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56F3" w14:textId="415B8E03" w:rsidR="006A4BD5" w:rsidRDefault="006A4BD5" w:rsidP="00AA4187">
      <w:pPr>
        <w:rPr>
          <w:rFonts w:asciiTheme="majorHAnsi" w:hAnsiTheme="majorHAnsi" w:cstheme="minorHAnsi"/>
          <w:b/>
          <w:color w:val="000000"/>
          <w:sz w:val="40"/>
          <w:szCs w:val="40"/>
          <w:u w:val="single"/>
          <w:lang w:eastAsia="en-GB"/>
        </w:rPr>
      </w:pPr>
      <w:r>
        <w:rPr>
          <w:noProof/>
        </w:rPr>
        <w:drawing>
          <wp:inline distT="0" distB="0" distL="0" distR="0" wp14:anchorId="53086CBF" wp14:editId="7DB34F5F">
            <wp:extent cx="1428115" cy="1282035"/>
            <wp:effectExtent l="0" t="0" r="635" b="0"/>
            <wp:docPr id="18" name="Picture 1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459375" cy="1310097"/>
                    </a:xfrm>
                    <a:prstGeom prst="rect">
                      <a:avLst/>
                    </a:prstGeom>
                  </pic:spPr>
                </pic:pic>
              </a:graphicData>
            </a:graphic>
          </wp:inline>
        </w:drawing>
      </w:r>
      <w:r w:rsidRPr="00AA4187">
        <w:rPr>
          <w:rFonts w:asciiTheme="majorHAnsi" w:eastAsia="Times New Roman" w:hAnsiTheme="majorHAnsi" w:cs="Times New Roman"/>
          <w:b/>
          <w:bCs/>
          <w:color w:val="007DB8"/>
          <w:sz w:val="44"/>
          <w:szCs w:val="44"/>
          <w:lang w:val="en-GB" w:eastAsia="en-GB"/>
        </w:rPr>
        <w:t>With Compliments</w:t>
      </w:r>
    </w:p>
    <w:p w14:paraId="60B91232" w14:textId="3A616F87" w:rsidR="000475D2" w:rsidRPr="00D95FBE" w:rsidRDefault="000475D2" w:rsidP="000475D2">
      <w:pPr>
        <w:jc w:val="center"/>
        <w:rPr>
          <w:rFonts w:asciiTheme="majorHAnsi" w:hAnsiTheme="majorHAnsi" w:cstheme="minorHAnsi"/>
          <w:b/>
          <w:sz w:val="40"/>
          <w:szCs w:val="40"/>
          <w:u w:val="single"/>
        </w:rPr>
      </w:pPr>
      <w:r w:rsidRPr="00D95FBE">
        <w:rPr>
          <w:rFonts w:asciiTheme="majorHAnsi" w:hAnsiTheme="majorHAnsi" w:cstheme="minorHAnsi"/>
          <w:b/>
          <w:color w:val="000000"/>
          <w:sz w:val="40"/>
          <w:szCs w:val="40"/>
          <w:u w:val="single"/>
          <w:lang w:eastAsia="en-GB"/>
        </w:rPr>
        <w:t>Kit List</w:t>
      </w:r>
    </w:p>
    <w:p w14:paraId="36FC02F9" w14:textId="6636AF85" w:rsidR="000475D2" w:rsidRPr="00D95FBE" w:rsidRDefault="000475D2" w:rsidP="000475D2">
      <w:pPr>
        <w:spacing w:before="100" w:after="100"/>
        <w:rPr>
          <w:rFonts w:cstheme="minorHAnsi"/>
          <w:b/>
          <w:color w:val="000000"/>
          <w:sz w:val="24"/>
          <w:szCs w:val="24"/>
          <w:lang w:eastAsia="en-GB"/>
        </w:rPr>
      </w:pPr>
      <w:r w:rsidRPr="00D95FBE">
        <w:rPr>
          <w:rFonts w:cstheme="minorHAnsi"/>
          <w:b/>
          <w:color w:val="000000"/>
          <w:sz w:val="24"/>
          <w:szCs w:val="24"/>
          <w:lang w:eastAsia="en-GB"/>
        </w:rPr>
        <w:t>Please print and check off this list before you leave for your event:</w:t>
      </w:r>
    </w:p>
    <w:p w14:paraId="5AF87587" w14:textId="77777777" w:rsidR="00D95FBE" w:rsidRPr="00896899" w:rsidRDefault="00D95FBE" w:rsidP="000475D2">
      <w:pPr>
        <w:spacing w:before="100" w:after="100"/>
        <w:rPr>
          <w:rFonts w:cstheme="minorHAnsi"/>
          <w:b/>
          <w:color w:val="000000"/>
          <w:sz w:val="24"/>
          <w:szCs w:val="24"/>
          <w:lang w:eastAsia="en-GB"/>
        </w:rPr>
      </w:pPr>
    </w:p>
    <w:p w14:paraId="7D0AD921" w14:textId="77777777" w:rsidR="000475D2" w:rsidRDefault="000475D2" w:rsidP="000475D2">
      <w:pPr>
        <w:spacing w:before="100" w:after="100"/>
        <w:rPr>
          <w:rFonts w:ascii="Helvetica" w:hAnsi="Helvetica"/>
          <w:b/>
          <w:color w:val="000000"/>
          <w:lang w:eastAsia="en-GB"/>
        </w:rPr>
      </w:pPr>
    </w:p>
    <w:p w14:paraId="2438BC8E" w14:textId="09B4A842" w:rsidR="000475D2" w:rsidRDefault="000475D2" w:rsidP="000475D2">
      <w:pPr>
        <w:spacing w:before="100" w:after="100"/>
        <w:rPr>
          <w:rFonts w:ascii="Helvetica" w:hAnsi="Helvetica"/>
          <w:b/>
          <w:color w:val="000000"/>
          <w:u w:val="single"/>
          <w:lang w:eastAsia="en-GB"/>
        </w:rPr>
      </w:pPr>
      <w:bookmarkStart w:id="0" w:name="_Hlk484542087"/>
      <w:r>
        <w:rPr>
          <w:rFonts w:ascii="Helvetica" w:hAnsi="Helvetica"/>
          <w:b/>
          <w:color w:val="000000"/>
          <w:u w:val="single"/>
          <w:lang w:eastAsia="en-GB"/>
        </w:rPr>
        <w:t>Minimum Required Kit List</w:t>
      </w:r>
      <w:r w:rsidR="00CB1964">
        <w:rPr>
          <w:rFonts w:ascii="Helvetica" w:hAnsi="Helvetica"/>
          <w:b/>
          <w:color w:val="000000"/>
          <w:u w:val="single"/>
          <w:lang w:eastAsia="en-GB"/>
        </w:rPr>
        <w:t>…. MUST</w:t>
      </w:r>
      <w:r>
        <w:rPr>
          <w:rFonts w:ascii="Helvetica" w:hAnsi="Helvetica"/>
          <w:b/>
          <w:color w:val="000000"/>
          <w:u w:val="single"/>
          <w:lang w:eastAsia="en-GB"/>
        </w:rPr>
        <w:t xml:space="preserve"> </w:t>
      </w:r>
      <w:r w:rsidR="00CB1964">
        <w:rPr>
          <w:rFonts w:ascii="Helvetica" w:hAnsi="Helvetica"/>
          <w:b/>
          <w:color w:val="000000"/>
          <w:u w:val="single"/>
          <w:lang w:eastAsia="en-GB"/>
        </w:rPr>
        <w:t>HAVE!</w:t>
      </w:r>
    </w:p>
    <w:p w14:paraId="2FA646EA" w14:textId="7B6E75E0" w:rsidR="000475D2" w:rsidRDefault="000475D2" w:rsidP="000475D2">
      <w:pPr>
        <w:spacing w:before="100" w:after="100"/>
        <w:rPr>
          <w:rFonts w:cstheme="minorHAnsi"/>
          <w:i/>
          <w:color w:val="000000"/>
          <w:lang w:eastAsia="en-GB"/>
        </w:rPr>
      </w:pPr>
      <w:r w:rsidRPr="00896899">
        <w:rPr>
          <w:rFonts w:cstheme="minorHAnsi"/>
          <w:i/>
          <w:color w:val="000000"/>
          <w:lang w:eastAsia="en-GB"/>
        </w:rPr>
        <w:t>This is a normal</w:t>
      </w:r>
      <w:r>
        <w:rPr>
          <w:rFonts w:cstheme="minorHAnsi"/>
          <w:i/>
          <w:color w:val="000000"/>
          <w:lang w:eastAsia="en-GB"/>
        </w:rPr>
        <w:t xml:space="preserve"> 3 season</w:t>
      </w:r>
      <w:r w:rsidRPr="00896899">
        <w:rPr>
          <w:rFonts w:cstheme="minorHAnsi"/>
          <w:i/>
          <w:color w:val="000000"/>
          <w:lang w:eastAsia="en-GB"/>
        </w:rPr>
        <w:t xml:space="preserve"> Mountain walk kit list but obviously with colder weather, kit </w:t>
      </w:r>
      <w:r>
        <w:rPr>
          <w:rFonts w:cstheme="minorHAnsi"/>
          <w:i/>
          <w:color w:val="000000"/>
          <w:lang w:eastAsia="en-GB"/>
        </w:rPr>
        <w:t>should</w:t>
      </w:r>
      <w:r w:rsidRPr="00896899">
        <w:rPr>
          <w:rFonts w:cstheme="minorHAnsi"/>
          <w:i/>
          <w:color w:val="000000"/>
          <w:lang w:eastAsia="en-GB"/>
        </w:rPr>
        <w:t xml:space="preserve"> be adapted</w:t>
      </w:r>
      <w:r>
        <w:rPr>
          <w:rFonts w:cstheme="minorHAnsi"/>
          <w:i/>
          <w:color w:val="000000"/>
          <w:lang w:eastAsia="en-GB"/>
        </w:rPr>
        <w:t xml:space="preserve"> to reflect the current conditions.</w:t>
      </w:r>
      <w:r w:rsidRPr="00896899">
        <w:rPr>
          <w:rFonts w:cstheme="minorHAnsi"/>
          <w:i/>
          <w:color w:val="000000"/>
          <w:lang w:eastAsia="en-GB"/>
        </w:rPr>
        <w:t xml:space="preserve"> </w:t>
      </w:r>
      <w:bookmarkEnd w:id="0"/>
    </w:p>
    <w:p w14:paraId="18FB42BF" w14:textId="77777777" w:rsidR="000475D2" w:rsidRPr="00896899" w:rsidRDefault="000475D2" w:rsidP="000475D2">
      <w:pPr>
        <w:spacing w:before="100" w:after="100"/>
        <w:rPr>
          <w:rFonts w:cstheme="minorHAnsi"/>
          <w:i/>
          <w:color w:val="000000"/>
          <w:lang w:eastAsia="en-GB"/>
        </w:rPr>
      </w:pPr>
    </w:p>
    <w:p w14:paraId="7A3C54A7" w14:textId="77777777" w:rsidR="000475D2" w:rsidRPr="00896899" w:rsidRDefault="000475D2" w:rsidP="000475D2">
      <w:pPr>
        <w:spacing w:before="100" w:after="100"/>
        <w:rPr>
          <w:rFonts w:cstheme="minorHAnsi"/>
          <w:b/>
          <w:bCs/>
          <w:color w:val="000000"/>
          <w:lang w:eastAsia="en-GB"/>
        </w:rPr>
      </w:pPr>
      <w:r w:rsidRPr="00896899">
        <w:rPr>
          <w:rFonts w:cstheme="minorHAnsi"/>
          <w:b/>
          <w:bCs/>
          <w:color w:val="000000"/>
          <w:lang w:eastAsia="en-GB"/>
        </w:rPr>
        <w:t>Mountain walking boots or footwear designed for off trail use suitable for mountain conditions.</w:t>
      </w:r>
    </w:p>
    <w:p w14:paraId="77887E81" w14:textId="77777777" w:rsidR="000475D2" w:rsidRPr="00896899" w:rsidRDefault="000475D2" w:rsidP="000475D2">
      <w:pPr>
        <w:pStyle w:val="ListParagraph"/>
        <w:numPr>
          <w:ilvl w:val="0"/>
          <w:numId w:val="2"/>
        </w:numPr>
        <w:contextualSpacing/>
        <w:rPr>
          <w:rFonts w:cstheme="minorHAnsi"/>
          <w:color w:val="000000"/>
          <w:lang w:eastAsia="en-GB"/>
        </w:rPr>
      </w:pPr>
      <w:r w:rsidRPr="00896899">
        <w:rPr>
          <w:rFonts w:cstheme="minorHAnsi"/>
          <w:color w:val="000000"/>
          <w:lang w:eastAsia="en-GB"/>
        </w:rPr>
        <w:t xml:space="preserve">Walking trousers or tracksuit bottoms, jeans </w:t>
      </w:r>
      <w:r w:rsidRPr="00896899">
        <w:rPr>
          <w:rFonts w:cstheme="minorHAnsi"/>
          <w:color w:val="000000"/>
          <w:u w:val="single"/>
          <w:lang w:eastAsia="en-GB"/>
        </w:rPr>
        <w:t>NOT</w:t>
      </w:r>
      <w:r w:rsidRPr="00896899">
        <w:rPr>
          <w:rFonts w:cstheme="minorHAnsi"/>
          <w:color w:val="000000"/>
          <w:lang w:eastAsia="en-GB"/>
        </w:rPr>
        <w:t xml:space="preserve"> recommended (Cotton is never a good idea)</w:t>
      </w:r>
    </w:p>
    <w:p w14:paraId="4A6A142C" w14:textId="77777777" w:rsidR="000475D2" w:rsidRPr="00896899" w:rsidRDefault="000475D2" w:rsidP="000475D2">
      <w:pPr>
        <w:pStyle w:val="ListParagraph"/>
        <w:numPr>
          <w:ilvl w:val="0"/>
          <w:numId w:val="2"/>
        </w:numPr>
        <w:spacing w:before="100" w:after="100"/>
        <w:contextualSpacing/>
        <w:rPr>
          <w:rFonts w:cstheme="minorHAnsi"/>
          <w:color w:val="000000"/>
          <w:lang w:eastAsia="en-GB"/>
        </w:rPr>
      </w:pPr>
      <w:r w:rsidRPr="00896899">
        <w:rPr>
          <w:rFonts w:cstheme="minorHAnsi"/>
          <w:color w:val="000000"/>
          <w:lang w:eastAsia="en-GB"/>
        </w:rPr>
        <w:t>Waterproof coat with hood </w:t>
      </w:r>
    </w:p>
    <w:p w14:paraId="6294B8D2" w14:textId="77777777" w:rsidR="000475D2" w:rsidRPr="00896899" w:rsidRDefault="000475D2" w:rsidP="000475D2">
      <w:pPr>
        <w:pStyle w:val="ListParagraph"/>
        <w:numPr>
          <w:ilvl w:val="0"/>
          <w:numId w:val="2"/>
        </w:numPr>
        <w:spacing w:before="100" w:after="100"/>
        <w:contextualSpacing/>
        <w:rPr>
          <w:rFonts w:cstheme="minorHAnsi"/>
          <w:color w:val="000000"/>
          <w:lang w:eastAsia="en-GB"/>
        </w:rPr>
      </w:pPr>
      <w:r w:rsidRPr="00896899">
        <w:rPr>
          <w:rFonts w:cstheme="minorHAnsi"/>
          <w:color w:val="000000"/>
          <w:lang w:eastAsia="en-GB"/>
        </w:rPr>
        <w:t xml:space="preserve">Spare layer e.g. fleece </w:t>
      </w:r>
    </w:p>
    <w:p w14:paraId="7E832C26" w14:textId="77777777" w:rsidR="000475D2" w:rsidRPr="00896899" w:rsidRDefault="000475D2" w:rsidP="000475D2">
      <w:pPr>
        <w:pStyle w:val="ListParagraph"/>
        <w:numPr>
          <w:ilvl w:val="0"/>
          <w:numId w:val="2"/>
        </w:numPr>
        <w:spacing w:before="100" w:after="100"/>
        <w:contextualSpacing/>
        <w:rPr>
          <w:rFonts w:cstheme="minorHAnsi"/>
          <w:color w:val="000000"/>
          <w:lang w:eastAsia="en-GB"/>
        </w:rPr>
      </w:pPr>
      <w:r w:rsidRPr="00896899">
        <w:rPr>
          <w:rFonts w:cstheme="minorHAnsi"/>
          <w:color w:val="000000"/>
          <w:lang w:eastAsia="en-GB"/>
        </w:rPr>
        <w:t>Hat and gloves</w:t>
      </w:r>
    </w:p>
    <w:p w14:paraId="0941A22C" w14:textId="77777777" w:rsidR="000475D2" w:rsidRPr="00896899" w:rsidRDefault="000475D2" w:rsidP="000475D2">
      <w:pPr>
        <w:pStyle w:val="ListParagraph"/>
        <w:numPr>
          <w:ilvl w:val="0"/>
          <w:numId w:val="2"/>
        </w:numPr>
        <w:spacing w:before="100" w:after="100"/>
        <w:contextualSpacing/>
        <w:rPr>
          <w:rFonts w:cstheme="minorHAnsi"/>
          <w:color w:val="000000"/>
          <w:lang w:eastAsia="en-GB"/>
        </w:rPr>
      </w:pPr>
      <w:r w:rsidRPr="00896899">
        <w:rPr>
          <w:rFonts w:cstheme="minorHAnsi"/>
          <w:color w:val="000000"/>
          <w:lang w:eastAsia="en-GB"/>
        </w:rPr>
        <w:t xml:space="preserve">Bottle of water </w:t>
      </w:r>
    </w:p>
    <w:p w14:paraId="35F728E8" w14:textId="77777777" w:rsidR="000475D2" w:rsidRPr="00896899" w:rsidRDefault="000475D2" w:rsidP="000475D2">
      <w:pPr>
        <w:pStyle w:val="ListParagraph"/>
        <w:numPr>
          <w:ilvl w:val="0"/>
          <w:numId w:val="2"/>
        </w:numPr>
        <w:spacing w:before="100" w:after="100"/>
        <w:contextualSpacing/>
        <w:rPr>
          <w:rFonts w:cstheme="minorHAnsi"/>
          <w:color w:val="000000"/>
          <w:lang w:eastAsia="en-GB"/>
        </w:rPr>
      </w:pPr>
      <w:r w:rsidRPr="00896899">
        <w:rPr>
          <w:rFonts w:cstheme="minorHAnsi"/>
          <w:color w:val="000000"/>
          <w:lang w:eastAsia="en-GB"/>
        </w:rPr>
        <w:t xml:space="preserve">Packed Lunch with extra – we burn plenty of calories in the </w:t>
      </w:r>
      <w:proofErr w:type="gramStart"/>
      <w:r w:rsidRPr="00896899">
        <w:rPr>
          <w:rFonts w:cstheme="minorHAnsi"/>
          <w:color w:val="000000"/>
          <w:lang w:eastAsia="en-GB"/>
        </w:rPr>
        <w:t>hills !</w:t>
      </w:r>
      <w:proofErr w:type="gramEnd"/>
    </w:p>
    <w:p w14:paraId="65E92B97" w14:textId="77777777" w:rsidR="000475D2" w:rsidRPr="00896899" w:rsidRDefault="000475D2" w:rsidP="000475D2">
      <w:pPr>
        <w:pStyle w:val="ListParagraph"/>
        <w:numPr>
          <w:ilvl w:val="0"/>
          <w:numId w:val="2"/>
        </w:numPr>
        <w:contextualSpacing/>
        <w:rPr>
          <w:rFonts w:cstheme="minorHAnsi"/>
          <w:color w:val="000000"/>
          <w:lang w:eastAsia="en-GB"/>
        </w:rPr>
      </w:pPr>
      <w:r w:rsidRPr="00896899">
        <w:rPr>
          <w:rFonts w:cstheme="minorHAnsi"/>
          <w:color w:val="000000"/>
          <w:lang w:eastAsia="en-GB"/>
        </w:rPr>
        <w:t xml:space="preserve">Any necessary personal medication e.g. inhaler </w:t>
      </w:r>
    </w:p>
    <w:p w14:paraId="3D3A1B7E" w14:textId="77777777" w:rsidR="000475D2" w:rsidRPr="00896899" w:rsidRDefault="000475D2" w:rsidP="000475D2">
      <w:pPr>
        <w:pStyle w:val="ListParagraph"/>
        <w:numPr>
          <w:ilvl w:val="0"/>
          <w:numId w:val="2"/>
        </w:numPr>
        <w:contextualSpacing/>
        <w:rPr>
          <w:rFonts w:cstheme="minorHAnsi"/>
          <w:color w:val="000000"/>
          <w:lang w:eastAsia="en-GB"/>
        </w:rPr>
      </w:pPr>
      <w:r w:rsidRPr="00896899">
        <w:rPr>
          <w:rFonts w:cstheme="minorHAnsi"/>
          <w:color w:val="000000"/>
          <w:lang w:eastAsia="en-GB"/>
        </w:rPr>
        <w:t xml:space="preserve">Rucksack </w:t>
      </w:r>
    </w:p>
    <w:p w14:paraId="793D903B" w14:textId="77777777" w:rsidR="000475D2" w:rsidRPr="00BB3C34" w:rsidRDefault="000475D2" w:rsidP="000475D2">
      <w:pPr>
        <w:pStyle w:val="ListParagraph"/>
        <w:numPr>
          <w:ilvl w:val="0"/>
          <w:numId w:val="2"/>
        </w:numPr>
        <w:contextualSpacing/>
        <w:rPr>
          <w:rFonts w:cstheme="minorHAnsi"/>
          <w:color w:val="000000"/>
          <w:lang w:eastAsia="en-GB"/>
        </w:rPr>
      </w:pPr>
      <w:r w:rsidRPr="00896899">
        <w:rPr>
          <w:rFonts w:cstheme="minorHAnsi"/>
          <w:color w:val="000000"/>
          <w:highlight w:val="yellow"/>
          <w:lang w:eastAsia="en-GB"/>
        </w:rPr>
        <w:t>Big Smile</w:t>
      </w:r>
      <w:r w:rsidRPr="00896899">
        <w:rPr>
          <w:rFonts w:cstheme="minorHAnsi"/>
          <w:color w:val="000000"/>
          <w:lang w:eastAsia="en-GB"/>
        </w:rPr>
        <w:t xml:space="preserve"> </w:t>
      </w:r>
      <w:r w:rsidRPr="00896899">
        <w:rPr>
          <w:rFonts w:ascii="Segoe UI Emoji" w:hAnsi="Segoe UI Emoji" w:cs="Segoe UI Emoji"/>
          <w:color w:val="000000"/>
          <w:lang w:eastAsia="en-GB"/>
        </w:rPr>
        <w:t>😊</w:t>
      </w:r>
    </w:p>
    <w:p w14:paraId="49D31102" w14:textId="77777777" w:rsidR="000475D2" w:rsidRDefault="000475D2" w:rsidP="000475D2">
      <w:pPr>
        <w:rPr>
          <w:rFonts w:cstheme="minorHAnsi"/>
          <w:b/>
          <w:color w:val="000000"/>
          <w:sz w:val="28"/>
          <w:szCs w:val="28"/>
          <w:u w:val="single"/>
          <w:lang w:eastAsia="en-GB"/>
        </w:rPr>
      </w:pPr>
    </w:p>
    <w:p w14:paraId="41405105" w14:textId="77777777" w:rsidR="000475D2" w:rsidRPr="009E247E" w:rsidRDefault="000475D2" w:rsidP="000475D2">
      <w:pPr>
        <w:rPr>
          <w:rFonts w:cstheme="minorHAnsi"/>
          <w:color w:val="000000"/>
          <w:sz w:val="28"/>
          <w:szCs w:val="28"/>
          <w:lang w:eastAsia="en-GB"/>
        </w:rPr>
      </w:pPr>
      <w:r w:rsidRPr="009E247E">
        <w:rPr>
          <w:rFonts w:cstheme="minorHAnsi"/>
          <w:b/>
          <w:color w:val="000000"/>
          <w:sz w:val="28"/>
          <w:szCs w:val="28"/>
          <w:u w:val="single"/>
          <w:lang w:eastAsia="en-GB"/>
        </w:rPr>
        <w:t>Highly Recommended but non-essential Extras- Kit List</w:t>
      </w:r>
    </w:p>
    <w:p w14:paraId="5B70F7BE" w14:textId="77777777" w:rsidR="000475D2" w:rsidRPr="009E247E" w:rsidRDefault="000475D2" w:rsidP="000475D2">
      <w:pPr>
        <w:pStyle w:val="ListParagraph"/>
        <w:numPr>
          <w:ilvl w:val="0"/>
          <w:numId w:val="3"/>
        </w:numPr>
        <w:spacing w:before="100" w:after="100"/>
        <w:contextualSpacing/>
        <w:rPr>
          <w:rFonts w:cstheme="minorHAnsi"/>
          <w:color w:val="000000"/>
          <w:lang w:eastAsia="en-GB"/>
        </w:rPr>
      </w:pPr>
      <w:r w:rsidRPr="009E247E">
        <w:rPr>
          <w:rFonts w:cstheme="minorHAnsi"/>
          <w:color w:val="000000"/>
          <w:lang w:eastAsia="en-GB"/>
        </w:rPr>
        <w:t>Walking Poles</w:t>
      </w:r>
    </w:p>
    <w:p w14:paraId="17DD2671" w14:textId="77777777" w:rsidR="000475D2" w:rsidRPr="009E247E" w:rsidRDefault="000475D2" w:rsidP="000475D2">
      <w:pPr>
        <w:pStyle w:val="ListParagraph"/>
        <w:numPr>
          <w:ilvl w:val="0"/>
          <w:numId w:val="3"/>
        </w:numPr>
        <w:spacing w:before="100" w:after="100"/>
        <w:contextualSpacing/>
        <w:rPr>
          <w:rFonts w:cstheme="minorHAnsi"/>
          <w:color w:val="000000"/>
          <w:lang w:eastAsia="en-GB"/>
        </w:rPr>
      </w:pPr>
      <w:r w:rsidRPr="009E247E">
        <w:rPr>
          <w:rFonts w:cstheme="minorHAnsi"/>
          <w:color w:val="000000"/>
          <w:lang w:eastAsia="en-GB"/>
        </w:rPr>
        <w:t>Blister patches</w:t>
      </w:r>
    </w:p>
    <w:p w14:paraId="1A187E8A" w14:textId="77777777" w:rsidR="000475D2" w:rsidRPr="009E247E" w:rsidRDefault="000475D2" w:rsidP="000475D2">
      <w:pPr>
        <w:pStyle w:val="ListParagraph"/>
        <w:numPr>
          <w:ilvl w:val="0"/>
          <w:numId w:val="3"/>
        </w:numPr>
        <w:spacing w:before="100" w:after="100"/>
        <w:contextualSpacing/>
        <w:rPr>
          <w:rFonts w:cstheme="minorHAnsi"/>
          <w:color w:val="000000"/>
          <w:lang w:eastAsia="en-GB"/>
        </w:rPr>
      </w:pPr>
      <w:r w:rsidRPr="009E247E">
        <w:rPr>
          <w:rFonts w:cstheme="minorHAnsi"/>
          <w:color w:val="000000"/>
          <w:lang w:eastAsia="en-GB"/>
        </w:rPr>
        <w:t>Camera</w:t>
      </w:r>
    </w:p>
    <w:p w14:paraId="38BB4488" w14:textId="77777777" w:rsidR="000475D2" w:rsidRPr="009E247E" w:rsidRDefault="000475D2" w:rsidP="000475D2">
      <w:pPr>
        <w:pStyle w:val="ListParagraph"/>
        <w:numPr>
          <w:ilvl w:val="0"/>
          <w:numId w:val="3"/>
        </w:numPr>
        <w:spacing w:before="100" w:after="100"/>
        <w:contextualSpacing/>
        <w:rPr>
          <w:rFonts w:cstheme="minorHAnsi"/>
          <w:color w:val="000000"/>
          <w:lang w:eastAsia="en-GB"/>
        </w:rPr>
      </w:pPr>
      <w:r w:rsidRPr="009E247E">
        <w:rPr>
          <w:rFonts w:cstheme="minorHAnsi"/>
          <w:color w:val="000000"/>
          <w:lang w:eastAsia="en-GB"/>
        </w:rPr>
        <w:t>Small flask of hot drink</w:t>
      </w:r>
    </w:p>
    <w:p w14:paraId="0340EB6E" w14:textId="77777777" w:rsidR="000475D2" w:rsidRPr="009E247E" w:rsidRDefault="000475D2" w:rsidP="000475D2">
      <w:pPr>
        <w:pStyle w:val="ListParagraph"/>
        <w:numPr>
          <w:ilvl w:val="0"/>
          <w:numId w:val="3"/>
        </w:numPr>
        <w:contextualSpacing/>
        <w:rPr>
          <w:rFonts w:cstheme="minorHAnsi"/>
          <w:color w:val="000000"/>
          <w:lang w:eastAsia="en-GB"/>
        </w:rPr>
      </w:pPr>
      <w:r w:rsidRPr="009E247E">
        <w:rPr>
          <w:rFonts w:cstheme="minorHAnsi"/>
          <w:color w:val="000000"/>
          <w:lang w:eastAsia="en-GB"/>
        </w:rPr>
        <w:t>Clothing - Light layers combined are always better than one heavy layer.</w:t>
      </w:r>
    </w:p>
    <w:p w14:paraId="6C947C27" w14:textId="77777777" w:rsidR="000475D2" w:rsidRPr="009E247E" w:rsidRDefault="000475D2" w:rsidP="000475D2">
      <w:pPr>
        <w:pStyle w:val="ListParagraph"/>
        <w:numPr>
          <w:ilvl w:val="0"/>
          <w:numId w:val="3"/>
        </w:numPr>
        <w:spacing w:before="100" w:after="100"/>
        <w:contextualSpacing/>
        <w:rPr>
          <w:rFonts w:cstheme="minorHAnsi"/>
          <w:color w:val="000000"/>
          <w:lang w:eastAsia="en-GB"/>
        </w:rPr>
      </w:pPr>
      <w:r w:rsidRPr="009E247E">
        <w:rPr>
          <w:rFonts w:cstheme="minorHAnsi"/>
          <w:color w:val="000000"/>
          <w:lang w:eastAsia="en-GB"/>
        </w:rPr>
        <w:t>Waterproof Over-trousers.</w:t>
      </w:r>
    </w:p>
    <w:p w14:paraId="176BCFEC" w14:textId="77777777" w:rsidR="000475D2" w:rsidRPr="009E247E" w:rsidRDefault="000475D2" w:rsidP="000475D2">
      <w:pPr>
        <w:pStyle w:val="ListParagraph"/>
        <w:numPr>
          <w:ilvl w:val="0"/>
          <w:numId w:val="3"/>
        </w:numPr>
        <w:spacing w:before="100" w:after="100"/>
        <w:contextualSpacing/>
        <w:rPr>
          <w:rFonts w:cstheme="minorHAnsi"/>
          <w:color w:val="000000"/>
          <w:lang w:eastAsia="en-GB"/>
        </w:rPr>
      </w:pPr>
      <w:r w:rsidRPr="009E247E">
        <w:rPr>
          <w:rFonts w:cstheme="minorHAnsi"/>
          <w:color w:val="000000"/>
          <w:lang w:eastAsia="en-GB"/>
        </w:rPr>
        <w:t>Extra chocolate bar or similar for snacking.</w:t>
      </w:r>
    </w:p>
    <w:p w14:paraId="6223C74F" w14:textId="77777777" w:rsidR="00AA4187" w:rsidRDefault="000475D2" w:rsidP="00AA4187">
      <w:pPr>
        <w:pStyle w:val="ListParagraph"/>
        <w:numPr>
          <w:ilvl w:val="0"/>
          <w:numId w:val="3"/>
        </w:numPr>
        <w:spacing w:before="100" w:after="100"/>
        <w:contextualSpacing/>
        <w:rPr>
          <w:rFonts w:cstheme="minorHAnsi"/>
          <w:color w:val="000000"/>
          <w:lang w:eastAsia="en-GB"/>
        </w:rPr>
      </w:pPr>
      <w:r w:rsidRPr="009E247E">
        <w:rPr>
          <w:rFonts w:cstheme="minorHAnsi"/>
          <w:color w:val="000000"/>
          <w:lang w:eastAsia="en-GB"/>
        </w:rPr>
        <w:t>Sun Cream</w:t>
      </w:r>
    </w:p>
    <w:p w14:paraId="79C8BB96" w14:textId="11A206DB" w:rsidR="00D95FBE" w:rsidRDefault="00D95FBE" w:rsidP="00AA4187">
      <w:pPr>
        <w:pStyle w:val="ListParagraph"/>
        <w:spacing w:before="100" w:after="100"/>
        <w:contextualSpacing/>
        <w:rPr>
          <w:rFonts w:asciiTheme="majorHAnsi" w:hAnsiTheme="majorHAnsi" w:cstheme="minorHAnsi"/>
          <w:color w:val="000000"/>
          <w:sz w:val="28"/>
          <w:lang w:eastAsia="en-GB"/>
        </w:rPr>
      </w:pPr>
      <w:r w:rsidRPr="00AA4187">
        <w:rPr>
          <w:rFonts w:asciiTheme="majorHAnsi" w:hAnsiTheme="majorHAnsi" w:cstheme="minorHAnsi"/>
          <w:b/>
          <w:color w:val="000000"/>
          <w:sz w:val="28"/>
          <w:u w:val="single"/>
          <w:lang w:eastAsia="en-GB"/>
        </w:rPr>
        <w:lastRenderedPageBreak/>
        <w:t>PLEASE NOTE:</w:t>
      </w:r>
      <w:r w:rsidRPr="00AA4187">
        <w:rPr>
          <w:rFonts w:asciiTheme="majorHAnsi" w:hAnsiTheme="majorHAnsi" w:cstheme="minorHAnsi"/>
          <w:color w:val="000000"/>
          <w:sz w:val="28"/>
          <w:lang w:eastAsia="en-GB"/>
        </w:rPr>
        <w:t xml:space="preserve"> </w:t>
      </w:r>
    </w:p>
    <w:p w14:paraId="0FEDBB48" w14:textId="77777777" w:rsidR="00AA4187" w:rsidRPr="00AA4187" w:rsidRDefault="00AA4187" w:rsidP="00AA4187">
      <w:pPr>
        <w:pStyle w:val="ListParagraph"/>
        <w:spacing w:before="100" w:after="100"/>
        <w:contextualSpacing/>
        <w:rPr>
          <w:rFonts w:cstheme="minorHAnsi"/>
          <w:color w:val="000000"/>
          <w:lang w:eastAsia="en-GB"/>
        </w:rPr>
      </w:pPr>
      <w:bookmarkStart w:id="1" w:name="_GoBack"/>
      <w:bookmarkEnd w:id="1"/>
    </w:p>
    <w:p w14:paraId="24D15DDC" w14:textId="77777777" w:rsidR="00D95FBE" w:rsidRPr="00D95FBE" w:rsidRDefault="00D95FBE" w:rsidP="00D95FBE">
      <w:pPr>
        <w:pStyle w:val="ListParagraph"/>
        <w:numPr>
          <w:ilvl w:val="0"/>
          <w:numId w:val="1"/>
        </w:numPr>
        <w:rPr>
          <w:rFonts w:cstheme="minorHAnsi"/>
          <w:b/>
          <w:bCs/>
          <w:color w:val="000000"/>
          <w:lang w:eastAsia="en-GB"/>
        </w:rPr>
      </w:pPr>
      <w:r w:rsidRPr="00D95FBE">
        <w:rPr>
          <w:rFonts w:cstheme="minorHAnsi"/>
          <w:b/>
          <w:bCs/>
          <w:color w:val="000000"/>
          <w:lang w:eastAsia="en-GB"/>
        </w:rPr>
        <w:t>For both yours and group safety, anyone without appropriate footwear, or any of minimum kit list etc. may not be permitted to participate on the day, no refund will be given. This is at the discretion of the walk leader.</w:t>
      </w:r>
    </w:p>
    <w:p w14:paraId="63FBE94B" w14:textId="77777777" w:rsidR="000475D2" w:rsidRPr="009E247E" w:rsidRDefault="000475D2" w:rsidP="000475D2">
      <w:pPr>
        <w:pStyle w:val="ListParagraph"/>
        <w:numPr>
          <w:ilvl w:val="0"/>
          <w:numId w:val="1"/>
        </w:numPr>
        <w:contextualSpacing/>
        <w:rPr>
          <w:rFonts w:cstheme="minorHAnsi"/>
          <w:color w:val="000000"/>
          <w:lang w:eastAsia="en-GB"/>
        </w:rPr>
      </w:pPr>
      <w:r w:rsidRPr="009E247E">
        <w:rPr>
          <w:rFonts w:cstheme="minorHAnsi"/>
          <w:color w:val="000000"/>
          <w:lang w:eastAsia="en-GB"/>
        </w:rPr>
        <w:t>No Dogs allowed.</w:t>
      </w:r>
    </w:p>
    <w:p w14:paraId="22D79059" w14:textId="07240FBC" w:rsidR="00D95FBE" w:rsidRDefault="000475D2" w:rsidP="00D95FBE">
      <w:pPr>
        <w:pStyle w:val="ListParagraph"/>
        <w:rPr>
          <w:rFonts w:cstheme="minorHAnsi"/>
          <w:color w:val="000000"/>
          <w:lang w:eastAsia="en-GB"/>
        </w:rPr>
      </w:pPr>
      <w:r w:rsidRPr="009E247E">
        <w:rPr>
          <w:rFonts w:cstheme="minorHAnsi"/>
          <w:color w:val="000000"/>
          <w:lang w:eastAsia="en-GB"/>
        </w:rPr>
        <w:t>(We are dog lovers but unfortunately not on our guided walks.)</w:t>
      </w:r>
      <w:bookmarkStart w:id="2" w:name="_Hlk484544191"/>
    </w:p>
    <w:p w14:paraId="0D7C60F0" w14:textId="58A64CD4" w:rsidR="00D95FBE" w:rsidRDefault="00D95FBE" w:rsidP="00D95FBE">
      <w:pPr>
        <w:pStyle w:val="ListParagraph"/>
        <w:rPr>
          <w:rFonts w:cstheme="minorHAnsi"/>
          <w:color w:val="000000"/>
          <w:lang w:eastAsia="en-GB"/>
        </w:rPr>
      </w:pPr>
    </w:p>
    <w:p w14:paraId="7EDE3768" w14:textId="77777777" w:rsidR="00D95FBE" w:rsidRDefault="00D95FBE" w:rsidP="00D95FBE">
      <w:pPr>
        <w:pStyle w:val="ListParagraph"/>
        <w:rPr>
          <w:rFonts w:cstheme="minorHAnsi"/>
          <w:color w:val="000000"/>
          <w:lang w:eastAsia="en-GB"/>
        </w:rPr>
      </w:pPr>
    </w:p>
    <w:p w14:paraId="72002A15" w14:textId="6CCB8971" w:rsidR="000475D2" w:rsidRPr="00D95FBE" w:rsidRDefault="00D95FBE" w:rsidP="00D95FBE">
      <w:pPr>
        <w:rPr>
          <w:rFonts w:cstheme="minorHAnsi"/>
          <w:color w:val="000000"/>
          <w:lang w:eastAsia="en-GB"/>
        </w:rPr>
      </w:pPr>
      <w:r>
        <w:rPr>
          <w:rFonts w:cstheme="minorHAnsi"/>
          <w:b/>
          <w:bCs/>
          <w:color w:val="000000" w:themeColor="text1"/>
          <w:sz w:val="28"/>
          <w:szCs w:val="28"/>
          <w:u w:val="single"/>
          <w:lang w:eastAsia="en-GB"/>
        </w:rPr>
        <w:t>Prevailing</w:t>
      </w:r>
      <w:r w:rsidR="000475D2" w:rsidRPr="00D95FBE">
        <w:rPr>
          <w:rFonts w:cstheme="minorHAnsi"/>
          <w:b/>
          <w:bCs/>
          <w:color w:val="000000" w:themeColor="text1"/>
          <w:sz w:val="28"/>
          <w:szCs w:val="28"/>
          <w:u w:val="single"/>
          <w:lang w:eastAsia="en-GB"/>
        </w:rPr>
        <w:t xml:space="preserve"> Weather Forecast</w:t>
      </w:r>
    </w:p>
    <w:p w14:paraId="31FFE704" w14:textId="6F8C128A" w:rsidR="000475D2" w:rsidRPr="009E247E" w:rsidRDefault="000475D2" w:rsidP="000475D2">
      <w:pPr>
        <w:rPr>
          <w:rFonts w:cstheme="minorHAnsi"/>
          <w:color w:val="000000" w:themeColor="text1"/>
          <w:lang w:eastAsia="en-GB"/>
        </w:rPr>
      </w:pPr>
      <w:r w:rsidRPr="009E247E">
        <w:rPr>
          <w:rFonts w:cstheme="minorHAnsi"/>
          <w:color w:val="000000" w:themeColor="text1"/>
          <w:lang w:eastAsia="en-GB"/>
        </w:rPr>
        <w:t xml:space="preserve">If you would like to keep an eye on the weather in </w:t>
      </w:r>
      <w:r w:rsidR="00D95FBE" w:rsidRPr="009E247E">
        <w:rPr>
          <w:rFonts w:cstheme="minorHAnsi"/>
          <w:color w:val="000000" w:themeColor="text1"/>
          <w:lang w:eastAsia="en-GB"/>
        </w:rPr>
        <w:t>advance,</w:t>
      </w:r>
      <w:r w:rsidRPr="009E247E">
        <w:rPr>
          <w:rFonts w:cstheme="minorHAnsi"/>
          <w:color w:val="000000" w:themeColor="text1"/>
          <w:lang w:eastAsia="en-GB"/>
        </w:rPr>
        <w:t xml:space="preserve"> then we recommend:</w:t>
      </w:r>
    </w:p>
    <w:p w14:paraId="414E4E68" w14:textId="7422D055" w:rsidR="000475D2" w:rsidRDefault="00AA4187" w:rsidP="000475D2">
      <w:pPr>
        <w:rPr>
          <w:rFonts w:cstheme="minorHAnsi"/>
          <w:color w:val="0000FF"/>
          <w:u w:val="single"/>
        </w:rPr>
      </w:pPr>
      <w:hyperlink r:id="rId6" w:history="1">
        <w:r w:rsidR="000475D2" w:rsidRPr="009E247E">
          <w:rPr>
            <w:rFonts w:cstheme="minorHAnsi"/>
            <w:color w:val="0000FF"/>
            <w:u w:val="single"/>
          </w:rPr>
          <w:t>https://www.mountain-forecast.com/peaks/Slieve-Donard/forecasts/850</w:t>
        </w:r>
      </w:hyperlink>
    </w:p>
    <w:p w14:paraId="769F43F0" w14:textId="4248BC8F" w:rsidR="000475D2" w:rsidRDefault="000475D2" w:rsidP="000475D2">
      <w:pPr>
        <w:rPr>
          <w:rFonts w:cstheme="minorHAnsi"/>
        </w:rPr>
      </w:pPr>
      <w:r w:rsidRPr="000475D2">
        <w:rPr>
          <w:rFonts w:cstheme="minorHAnsi"/>
        </w:rPr>
        <w:t xml:space="preserve">This </w:t>
      </w:r>
      <w:r>
        <w:rPr>
          <w:rFonts w:cstheme="minorHAnsi"/>
        </w:rPr>
        <w:t xml:space="preserve">forecast link above </w:t>
      </w:r>
      <w:r w:rsidRPr="000475D2">
        <w:rPr>
          <w:rFonts w:cstheme="minorHAnsi"/>
        </w:rPr>
        <w:t xml:space="preserve">is obviously for </w:t>
      </w:r>
      <w:r>
        <w:rPr>
          <w:rFonts w:cstheme="minorHAnsi"/>
        </w:rPr>
        <w:t xml:space="preserve">the summit of </w:t>
      </w:r>
      <w:r w:rsidRPr="000475D2">
        <w:rPr>
          <w:rFonts w:cstheme="minorHAnsi"/>
        </w:rPr>
        <w:t xml:space="preserve">Slieve </w:t>
      </w:r>
      <w:proofErr w:type="spellStart"/>
      <w:r w:rsidRPr="000475D2">
        <w:rPr>
          <w:rFonts w:cstheme="minorHAnsi"/>
        </w:rPr>
        <w:t>Donard</w:t>
      </w:r>
      <w:proofErr w:type="spellEnd"/>
      <w:r w:rsidRPr="000475D2">
        <w:rPr>
          <w:rFonts w:cstheme="minorHAnsi"/>
        </w:rPr>
        <w:t xml:space="preserve"> in The Mourne Mountain Range however</w:t>
      </w:r>
      <w:r>
        <w:rPr>
          <w:rFonts w:cstheme="minorHAnsi"/>
        </w:rPr>
        <w:t xml:space="preserve"> most mountain ranges and summits in Ireland can be found on this site.</w:t>
      </w:r>
    </w:p>
    <w:p w14:paraId="7B769E20" w14:textId="28B8AF85" w:rsidR="000475D2" w:rsidRPr="000475D2" w:rsidRDefault="000475D2" w:rsidP="000475D2">
      <w:pPr>
        <w:rPr>
          <w:rFonts w:cstheme="minorHAnsi"/>
        </w:rPr>
      </w:pPr>
      <w:r>
        <w:rPr>
          <w:rFonts w:cstheme="minorHAnsi"/>
        </w:rPr>
        <w:t>Conditions can be viewed for both sea-level and summit elevations.</w:t>
      </w:r>
    </w:p>
    <w:p w14:paraId="4A8EC070" w14:textId="086E6C3C" w:rsidR="000475D2" w:rsidRPr="009E247E" w:rsidRDefault="000475D2" w:rsidP="000475D2">
      <w:pPr>
        <w:rPr>
          <w:rFonts w:cstheme="minorHAnsi"/>
          <w:color w:val="000000" w:themeColor="text1"/>
          <w:lang w:eastAsia="en-GB"/>
        </w:rPr>
      </w:pPr>
      <w:r w:rsidRPr="000475D2">
        <w:rPr>
          <w:rFonts w:cstheme="minorHAnsi"/>
          <w:b/>
          <w:bCs/>
          <w:color w:val="000000" w:themeColor="text1"/>
          <w:lang w:eastAsia="en-GB"/>
        </w:rPr>
        <w:t>Remember!</w:t>
      </w:r>
      <w:r>
        <w:rPr>
          <w:rFonts w:cstheme="minorHAnsi"/>
          <w:color w:val="000000" w:themeColor="text1"/>
          <w:lang w:eastAsia="en-GB"/>
        </w:rPr>
        <w:t xml:space="preserve"> </w:t>
      </w:r>
      <w:r w:rsidRPr="009E247E">
        <w:rPr>
          <w:rFonts w:cstheme="minorHAnsi"/>
          <w:color w:val="000000" w:themeColor="text1"/>
          <w:lang w:eastAsia="en-GB"/>
        </w:rPr>
        <w:t xml:space="preserve">With the higher elevation then temperatures drop significantly, and windchill </w:t>
      </w:r>
      <w:r>
        <w:rPr>
          <w:rFonts w:cstheme="minorHAnsi"/>
          <w:color w:val="000000" w:themeColor="text1"/>
          <w:lang w:eastAsia="en-GB"/>
        </w:rPr>
        <w:t>can be a significant additional factor.</w:t>
      </w:r>
    </w:p>
    <w:p w14:paraId="04893628" w14:textId="77777777" w:rsidR="000475D2" w:rsidRDefault="000475D2" w:rsidP="000475D2">
      <w:pPr>
        <w:rPr>
          <w:rFonts w:cstheme="minorHAnsi"/>
        </w:rPr>
      </w:pPr>
      <w:r w:rsidRPr="009E247E">
        <w:rPr>
          <w:rFonts w:cstheme="minorHAnsi"/>
        </w:rPr>
        <w:t>But remember a forecast is just that and Irelands mountains are renowned for their changeable weather patterns.</w:t>
      </w:r>
    </w:p>
    <w:p w14:paraId="1EEF61EB" w14:textId="77777777" w:rsidR="000475D2" w:rsidRDefault="000475D2" w:rsidP="000475D2">
      <w:pPr>
        <w:rPr>
          <w:rFonts w:cstheme="minorHAnsi"/>
        </w:rPr>
      </w:pPr>
    </w:p>
    <w:p w14:paraId="608C2F7D" w14:textId="6F39F7AD" w:rsidR="000475D2" w:rsidRPr="00BB3C34" w:rsidRDefault="000475D2" w:rsidP="000475D2">
      <w:pPr>
        <w:rPr>
          <w:rFonts w:cstheme="minorHAnsi"/>
          <w:b/>
          <w:bCs/>
          <w:color w:val="000000"/>
          <w:lang w:eastAsia="en-GB"/>
        </w:rPr>
      </w:pPr>
      <w:r w:rsidRPr="00BB3C34">
        <w:rPr>
          <w:rFonts w:cstheme="minorHAnsi"/>
          <w:b/>
          <w:bCs/>
          <w:color w:val="000000" w:themeColor="text1"/>
          <w:lang w:eastAsia="en-GB"/>
        </w:rPr>
        <w:t>If you have any questions in advance</w:t>
      </w:r>
      <w:r w:rsidR="00D95FBE">
        <w:rPr>
          <w:rFonts w:cstheme="minorHAnsi"/>
          <w:b/>
          <w:bCs/>
          <w:color w:val="000000" w:themeColor="text1"/>
          <w:lang w:eastAsia="en-GB"/>
        </w:rPr>
        <w:t xml:space="preserve"> about kit or anything else</w:t>
      </w:r>
      <w:r w:rsidRPr="00BB3C34">
        <w:rPr>
          <w:rFonts w:cstheme="minorHAnsi"/>
          <w:b/>
          <w:bCs/>
          <w:color w:val="000000" w:themeColor="text1"/>
          <w:lang w:eastAsia="en-GB"/>
        </w:rPr>
        <w:t xml:space="preserve">, please contact us by e-mail: </w:t>
      </w:r>
    </w:p>
    <w:p w14:paraId="7D06B44F" w14:textId="77777777" w:rsidR="000475D2" w:rsidRPr="009E247E" w:rsidRDefault="000475D2" w:rsidP="000475D2">
      <w:pPr>
        <w:rPr>
          <w:rFonts w:cstheme="minorHAnsi"/>
        </w:rPr>
      </w:pPr>
      <w:r w:rsidRPr="009E247E">
        <w:rPr>
          <w:rStyle w:val="Hyperlink"/>
          <w:rFonts w:cstheme="minorHAnsi"/>
          <w:lang w:eastAsia="en-GB"/>
        </w:rPr>
        <w:t>Info@mountainwaysireland.com</w:t>
      </w:r>
    </w:p>
    <w:p w14:paraId="05403C1B" w14:textId="77777777" w:rsidR="000475D2" w:rsidRPr="009E247E" w:rsidRDefault="000475D2" w:rsidP="000475D2">
      <w:pPr>
        <w:rPr>
          <w:rFonts w:cstheme="minorHAnsi"/>
          <w:color w:val="000000"/>
          <w:lang w:eastAsia="en-GB"/>
        </w:rPr>
      </w:pPr>
      <w:r w:rsidRPr="009E247E">
        <w:rPr>
          <w:rFonts w:cstheme="minorHAnsi"/>
          <w:color w:val="000000"/>
          <w:lang w:eastAsia="en-GB"/>
        </w:rPr>
        <w:t xml:space="preserve">or </w:t>
      </w:r>
    </w:p>
    <w:p w14:paraId="3D27308C" w14:textId="605545C5" w:rsidR="00CB1964" w:rsidRDefault="00CB1964" w:rsidP="000475D2">
      <w:pPr>
        <w:rPr>
          <w:rFonts w:cstheme="minorHAnsi"/>
          <w:color w:val="000000" w:themeColor="text1"/>
          <w:lang w:eastAsia="en-GB"/>
        </w:rPr>
      </w:pPr>
      <w:r>
        <w:rPr>
          <w:rFonts w:cstheme="minorHAnsi"/>
          <w:color w:val="000000" w:themeColor="text1"/>
          <w:lang w:eastAsia="en-GB"/>
        </w:rPr>
        <w:t xml:space="preserve">Call our land line:                                               +44 (0) 2830 570220                                  </w:t>
      </w:r>
    </w:p>
    <w:p w14:paraId="0C4E7F99" w14:textId="618105D6" w:rsidR="000475D2" w:rsidRDefault="000475D2" w:rsidP="000475D2">
      <w:pPr>
        <w:rPr>
          <w:rFonts w:cstheme="minorHAnsi"/>
          <w:color w:val="000000" w:themeColor="text1"/>
          <w:lang w:eastAsia="en-GB"/>
        </w:rPr>
      </w:pPr>
      <w:r w:rsidRPr="009E247E">
        <w:rPr>
          <w:rFonts w:cstheme="minorHAnsi"/>
          <w:color w:val="000000" w:themeColor="text1"/>
          <w:lang w:eastAsia="en-GB"/>
        </w:rPr>
        <w:t>Call/Text</w:t>
      </w:r>
      <w:r>
        <w:rPr>
          <w:rFonts w:cstheme="minorHAnsi"/>
          <w:color w:val="000000" w:themeColor="text1"/>
          <w:lang w:eastAsia="en-GB"/>
        </w:rPr>
        <w:t>/What’s app</w:t>
      </w:r>
      <w:r w:rsidR="00CB1964">
        <w:rPr>
          <w:rFonts w:cstheme="minorHAnsi"/>
          <w:color w:val="000000" w:themeColor="text1"/>
          <w:lang w:eastAsia="en-GB"/>
        </w:rPr>
        <w:t xml:space="preserve"> our mobile / cell</w:t>
      </w:r>
      <w:r w:rsidRPr="009E247E">
        <w:rPr>
          <w:rFonts w:cstheme="minorHAnsi"/>
          <w:color w:val="000000" w:themeColor="text1"/>
          <w:lang w:eastAsia="en-GB"/>
        </w:rPr>
        <w:t>:</w:t>
      </w:r>
      <w:r w:rsidR="00CB1964">
        <w:rPr>
          <w:rFonts w:cstheme="minorHAnsi"/>
          <w:color w:val="000000" w:themeColor="text1"/>
          <w:lang w:eastAsia="en-GB"/>
        </w:rPr>
        <w:t xml:space="preserve">          </w:t>
      </w:r>
      <w:r w:rsidRPr="009E247E">
        <w:rPr>
          <w:rFonts w:cstheme="minorHAnsi"/>
          <w:color w:val="000000" w:themeColor="text1"/>
          <w:lang w:eastAsia="en-GB"/>
        </w:rPr>
        <w:t xml:space="preserve"> +353 (0) 87</w:t>
      </w:r>
      <w:r w:rsidR="00CB1964">
        <w:rPr>
          <w:rFonts w:cstheme="minorHAnsi"/>
          <w:color w:val="000000" w:themeColor="text1"/>
          <w:lang w:eastAsia="en-GB"/>
        </w:rPr>
        <w:t xml:space="preserve"> </w:t>
      </w:r>
      <w:r w:rsidRPr="009E247E">
        <w:rPr>
          <w:rFonts w:cstheme="minorHAnsi"/>
          <w:color w:val="000000" w:themeColor="text1"/>
          <w:lang w:eastAsia="en-GB"/>
        </w:rPr>
        <w:t>224</w:t>
      </w:r>
      <w:r w:rsidR="00CB1964">
        <w:rPr>
          <w:rFonts w:cstheme="minorHAnsi"/>
          <w:color w:val="000000" w:themeColor="text1"/>
          <w:lang w:eastAsia="en-GB"/>
        </w:rPr>
        <w:t xml:space="preserve"> </w:t>
      </w:r>
      <w:r w:rsidRPr="009E247E">
        <w:rPr>
          <w:rFonts w:cstheme="minorHAnsi"/>
          <w:color w:val="000000" w:themeColor="text1"/>
          <w:lang w:eastAsia="en-GB"/>
        </w:rPr>
        <w:t>3176</w:t>
      </w:r>
    </w:p>
    <w:bookmarkEnd w:id="2"/>
    <w:p w14:paraId="13CD6ECB" w14:textId="626802AA" w:rsidR="00271602" w:rsidRDefault="00271602"/>
    <w:p w14:paraId="4B3B10D2" w14:textId="340112B2" w:rsidR="00436679" w:rsidRDefault="00436679"/>
    <w:p w14:paraId="2836F84E" w14:textId="29D32E67" w:rsidR="00436679" w:rsidRDefault="00436679">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11002D93" wp14:editId="48B7B10F">
                <wp:simplePos x="0" y="0"/>
                <wp:positionH relativeFrom="page">
                  <wp:align>right</wp:align>
                </wp:positionH>
                <wp:positionV relativeFrom="page">
                  <wp:posOffset>9410065</wp:posOffset>
                </wp:positionV>
                <wp:extent cx="7560310" cy="1384935"/>
                <wp:effectExtent l="0" t="0" r="2540" b="5715"/>
                <wp:wrapTopAndBottom/>
                <wp:docPr id="1" name="Group 1"/>
                <wp:cNvGraphicFramePr/>
                <a:graphic xmlns:a="http://schemas.openxmlformats.org/drawingml/2006/main">
                  <a:graphicData uri="http://schemas.microsoft.com/office/word/2010/wordprocessingGroup">
                    <wpg:wgp>
                      <wpg:cNvGrpSpPr/>
                      <wpg:grpSpPr>
                        <a:xfrm>
                          <a:off x="0" y="0"/>
                          <a:ext cx="7560310" cy="1384935"/>
                          <a:chOff x="-1270" y="-5524"/>
                          <a:chExt cx="7560564" cy="1004037"/>
                        </a:xfrm>
                      </wpg:grpSpPr>
                      <wps:wsp>
                        <wps:cNvPr id="2" name="Shape 6"/>
                        <wps:cNvSpPr/>
                        <wps:spPr>
                          <a:xfrm>
                            <a:off x="-1270" y="-5524"/>
                            <a:ext cx="7560564" cy="1004037"/>
                          </a:xfrm>
                          <a:custGeom>
                            <a:avLst/>
                            <a:gdLst/>
                            <a:ahLst/>
                            <a:cxnLst/>
                            <a:rect l="0" t="0" r="0" b="0"/>
                            <a:pathLst>
                              <a:path w="7560564" h="1004037">
                                <a:moveTo>
                                  <a:pt x="3681222" y="0"/>
                                </a:moveTo>
                                <a:lnTo>
                                  <a:pt x="4690110" y="302260"/>
                                </a:lnTo>
                                <a:lnTo>
                                  <a:pt x="7560564" y="315280"/>
                                </a:lnTo>
                                <a:lnTo>
                                  <a:pt x="7560564" y="972330"/>
                                </a:lnTo>
                                <a:lnTo>
                                  <a:pt x="0" y="1004037"/>
                                </a:lnTo>
                                <a:lnTo>
                                  <a:pt x="0" y="332663"/>
                                </a:lnTo>
                                <a:lnTo>
                                  <a:pt x="3681222" y="0"/>
                                </a:lnTo>
                                <a:close/>
                              </a:path>
                            </a:pathLst>
                          </a:custGeom>
                          <a:ln w="0" cap="flat">
                            <a:miter lim="127000"/>
                          </a:ln>
                        </wps:spPr>
                        <wps:style>
                          <a:lnRef idx="0">
                            <a:srgbClr val="000000">
                              <a:alpha val="0"/>
                            </a:srgbClr>
                          </a:lnRef>
                          <a:fillRef idx="1">
                            <a:srgbClr val="9D3776"/>
                          </a:fillRef>
                          <a:effectRef idx="0">
                            <a:scrgbClr r="0" g="0" b="0"/>
                          </a:effectRef>
                          <a:fontRef idx="none"/>
                        </wps:style>
                        <wps:bodyPr/>
                      </wps:wsp>
                      <wps:wsp>
                        <wps:cNvPr id="3" name="Rectangle 3"/>
                        <wps:cNvSpPr/>
                        <wps:spPr>
                          <a:xfrm>
                            <a:off x="557784" y="453924"/>
                            <a:ext cx="59794" cy="217572"/>
                          </a:xfrm>
                          <a:prstGeom prst="rect">
                            <a:avLst/>
                          </a:prstGeom>
                          <a:ln>
                            <a:noFill/>
                          </a:ln>
                        </wps:spPr>
                        <wps:txbx>
                          <w:txbxContent>
                            <w:p w14:paraId="2194D560" w14:textId="77777777" w:rsidR="00436679" w:rsidRDefault="00436679" w:rsidP="00436679">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4" name="Rectangle 4"/>
                        <wps:cNvSpPr/>
                        <wps:spPr>
                          <a:xfrm>
                            <a:off x="263652" y="432914"/>
                            <a:ext cx="2306280" cy="142889"/>
                          </a:xfrm>
                          <a:prstGeom prst="rect">
                            <a:avLst/>
                          </a:prstGeom>
                          <a:ln>
                            <a:noFill/>
                          </a:ln>
                        </wps:spPr>
                        <wps:txbx>
                          <w:txbxContent>
                            <w:p w14:paraId="2698E39B" w14:textId="77777777" w:rsidR="00436679" w:rsidRDefault="00436679" w:rsidP="00436679">
                              <w:r>
                                <w:rPr>
                                  <w:rFonts w:ascii="Arial" w:eastAsia="Arial" w:hAnsi="Arial" w:cs="Arial"/>
                                  <w:b/>
                                  <w:color w:val="FFFFFF"/>
                                  <w:sz w:val="18"/>
                                </w:rPr>
                                <w:t>www.mountainwaysireland.com</w:t>
                              </w:r>
                            </w:p>
                          </w:txbxContent>
                        </wps:txbx>
                        <wps:bodyPr horzOverflow="overflow" vert="horz" lIns="0" tIns="0" rIns="0" bIns="0" rtlCol="0">
                          <a:noAutofit/>
                        </wps:bodyPr>
                      </wps:wsp>
                      <wps:wsp>
                        <wps:cNvPr id="5" name="Rectangle 5"/>
                        <wps:cNvSpPr/>
                        <wps:spPr>
                          <a:xfrm>
                            <a:off x="1998218" y="432914"/>
                            <a:ext cx="42261" cy="142889"/>
                          </a:xfrm>
                          <a:prstGeom prst="rect">
                            <a:avLst/>
                          </a:prstGeom>
                          <a:ln>
                            <a:noFill/>
                          </a:ln>
                        </wps:spPr>
                        <wps:txbx>
                          <w:txbxContent>
                            <w:p w14:paraId="5A995B90" w14:textId="77777777" w:rsidR="00436679" w:rsidRDefault="00436679" w:rsidP="00436679">
                              <w:r>
                                <w:rPr>
                                  <w:rFonts w:ascii="Arial" w:eastAsia="Arial" w:hAnsi="Arial" w:cs="Arial"/>
                                  <w:b/>
                                  <w:color w:val="FFFFFF"/>
                                  <w:sz w:val="18"/>
                                </w:rPr>
                                <w:t xml:space="preserve"> </w:t>
                              </w:r>
                            </w:p>
                          </w:txbxContent>
                        </wps:txbx>
                        <wps:bodyPr horzOverflow="overflow" vert="horz" lIns="0" tIns="0" rIns="0" bIns="0" rtlCol="0">
                          <a:noAutofit/>
                        </wps:bodyPr>
                      </wps:wsp>
                      <wps:wsp>
                        <wps:cNvPr id="6" name="Rectangle 6"/>
                        <wps:cNvSpPr/>
                        <wps:spPr>
                          <a:xfrm>
                            <a:off x="263652" y="620366"/>
                            <a:ext cx="2334404" cy="142889"/>
                          </a:xfrm>
                          <a:prstGeom prst="rect">
                            <a:avLst/>
                          </a:prstGeom>
                          <a:ln>
                            <a:noFill/>
                          </a:ln>
                        </wps:spPr>
                        <wps:txbx>
                          <w:txbxContent>
                            <w:p w14:paraId="5742DC01" w14:textId="77777777" w:rsidR="00436679" w:rsidRDefault="00436679" w:rsidP="00436679">
                              <w:r>
                                <w:rPr>
                                  <w:rFonts w:ascii="Arial" w:eastAsia="Arial" w:hAnsi="Arial" w:cs="Arial"/>
                                  <w:b/>
                                  <w:color w:val="FFFFFF"/>
                                  <w:sz w:val="18"/>
                                </w:rPr>
                                <w:t>info@mountainwaysireland.com</w:t>
                              </w:r>
                            </w:p>
                          </w:txbxContent>
                        </wps:txbx>
                        <wps:bodyPr horzOverflow="overflow" vert="horz" lIns="0" tIns="0" rIns="0" bIns="0" rtlCol="0">
                          <a:noAutofit/>
                        </wps:bodyPr>
                      </wps:wsp>
                      <wps:wsp>
                        <wps:cNvPr id="7" name="Rectangle 7"/>
                        <wps:cNvSpPr/>
                        <wps:spPr>
                          <a:xfrm>
                            <a:off x="2019554" y="620366"/>
                            <a:ext cx="42261" cy="142889"/>
                          </a:xfrm>
                          <a:prstGeom prst="rect">
                            <a:avLst/>
                          </a:prstGeom>
                          <a:ln>
                            <a:noFill/>
                          </a:ln>
                        </wps:spPr>
                        <wps:txbx>
                          <w:txbxContent>
                            <w:p w14:paraId="6341FB55" w14:textId="77777777" w:rsidR="00436679" w:rsidRDefault="00436679" w:rsidP="00436679">
                              <w:r>
                                <w:rPr>
                                  <w:rFonts w:ascii="Arial" w:eastAsia="Arial" w:hAnsi="Arial" w:cs="Arial"/>
                                  <w:b/>
                                  <w:color w:val="FFFFFF"/>
                                  <w:sz w:val="18"/>
                                </w:rPr>
                                <w:t xml:space="preserve"> </w:t>
                              </w:r>
                            </w:p>
                          </w:txbxContent>
                        </wps:txbx>
                        <wps:bodyPr horzOverflow="overflow" vert="horz" lIns="0" tIns="0" rIns="0" bIns="0" rtlCol="0">
                          <a:noAutofit/>
                        </wps:bodyPr>
                      </wps:wsp>
                      <wps:wsp>
                        <wps:cNvPr id="8" name="Rectangle 8"/>
                        <wps:cNvSpPr/>
                        <wps:spPr>
                          <a:xfrm>
                            <a:off x="263652" y="806295"/>
                            <a:ext cx="1499971" cy="142889"/>
                          </a:xfrm>
                          <a:prstGeom prst="rect">
                            <a:avLst/>
                          </a:prstGeom>
                          <a:ln>
                            <a:noFill/>
                          </a:ln>
                        </wps:spPr>
                        <wps:txbx>
                          <w:txbxContent>
                            <w:p w14:paraId="2DEB4671" w14:textId="77777777" w:rsidR="00436679" w:rsidRDefault="00436679" w:rsidP="00436679">
                              <w:r>
                                <w:rPr>
                                  <w:rFonts w:ascii="Arial" w:eastAsia="Arial" w:hAnsi="Arial" w:cs="Arial"/>
                                  <w:b/>
                                  <w:color w:val="FFFFFF"/>
                                  <w:sz w:val="18"/>
                                </w:rPr>
                                <w:t>+ 353 (0) 87 224 3176</w:t>
                              </w:r>
                            </w:p>
                          </w:txbxContent>
                        </wps:txbx>
                        <wps:bodyPr horzOverflow="overflow" vert="horz" lIns="0" tIns="0" rIns="0" bIns="0" rtlCol="0">
                          <a:noAutofit/>
                        </wps:bodyPr>
                      </wps:wsp>
                      <wps:wsp>
                        <wps:cNvPr id="9" name="Rectangle 9"/>
                        <wps:cNvSpPr/>
                        <wps:spPr>
                          <a:xfrm>
                            <a:off x="1391666" y="806295"/>
                            <a:ext cx="42261" cy="142889"/>
                          </a:xfrm>
                          <a:prstGeom prst="rect">
                            <a:avLst/>
                          </a:prstGeom>
                          <a:ln>
                            <a:noFill/>
                          </a:ln>
                        </wps:spPr>
                        <wps:txbx>
                          <w:txbxContent>
                            <w:p w14:paraId="5A77A1BE" w14:textId="77777777" w:rsidR="00436679" w:rsidRDefault="00436679" w:rsidP="00436679">
                              <w:r>
                                <w:rPr>
                                  <w:rFonts w:ascii="Arial" w:eastAsia="Arial" w:hAnsi="Arial" w:cs="Arial"/>
                                  <w:b/>
                                  <w:color w:val="FFFFFF"/>
                                  <w:sz w:val="18"/>
                                </w:rPr>
                                <w:t xml:space="preserve"> </w:t>
                              </w:r>
                            </w:p>
                          </w:txbxContent>
                        </wps:txbx>
                        <wps:bodyPr horzOverflow="overflow" vert="horz" lIns="0" tIns="0" rIns="0" bIns="0" rtlCol="0">
                          <a:noAutofit/>
                        </wps:bodyPr>
                      </wps:wsp>
                      <wps:wsp>
                        <wps:cNvPr id="10" name="Rectangle 10"/>
                        <wps:cNvSpPr/>
                        <wps:spPr>
                          <a:xfrm>
                            <a:off x="5359273" y="601751"/>
                            <a:ext cx="734989" cy="217572"/>
                          </a:xfrm>
                          <a:prstGeom prst="rect">
                            <a:avLst/>
                          </a:prstGeom>
                          <a:ln>
                            <a:noFill/>
                          </a:ln>
                        </wps:spPr>
                        <wps:txbx>
                          <w:txbxContent>
                            <w:p w14:paraId="142CE2B4" w14:textId="77777777" w:rsidR="00436679" w:rsidRDefault="00436679" w:rsidP="00436679">
                              <w:r>
                                <w:rPr>
                                  <w:color w:val="FFFFFF"/>
                                </w:rPr>
                                <w:t xml:space="preserve">Escape </w:t>
                              </w:r>
                            </w:p>
                          </w:txbxContent>
                        </wps:txbx>
                        <wps:bodyPr horzOverflow="overflow" vert="horz" lIns="0" tIns="0" rIns="0" bIns="0" rtlCol="0">
                          <a:noAutofit/>
                        </wps:bodyPr>
                      </wps:wsp>
                      <wps:wsp>
                        <wps:cNvPr id="11" name="Rectangle 11"/>
                        <wps:cNvSpPr/>
                        <wps:spPr>
                          <a:xfrm>
                            <a:off x="5914390" y="601751"/>
                            <a:ext cx="79646" cy="217572"/>
                          </a:xfrm>
                          <a:prstGeom prst="rect">
                            <a:avLst/>
                          </a:prstGeom>
                          <a:ln>
                            <a:noFill/>
                          </a:ln>
                        </wps:spPr>
                        <wps:txbx>
                          <w:txbxContent>
                            <w:p w14:paraId="72E99352" w14:textId="77777777" w:rsidR="00436679" w:rsidRDefault="00436679" w:rsidP="00436679">
                              <w:r>
                                <w:rPr>
                                  <w:rFonts w:ascii="Times New Roman" w:eastAsia="Times New Roman" w:hAnsi="Times New Roman" w:cs="Times New Roman"/>
                                  <w:color w:val="FFFFFF"/>
                                </w:rPr>
                                <w:t>-</w:t>
                              </w:r>
                            </w:p>
                          </w:txbxContent>
                        </wps:txbx>
                        <wps:bodyPr horzOverflow="overflow" vert="horz" lIns="0" tIns="0" rIns="0" bIns="0" rtlCol="0">
                          <a:noAutofit/>
                        </wps:bodyPr>
                      </wps:wsp>
                      <wps:wsp>
                        <wps:cNvPr id="12" name="Rectangle 12"/>
                        <wps:cNvSpPr/>
                        <wps:spPr>
                          <a:xfrm>
                            <a:off x="5973826" y="601751"/>
                            <a:ext cx="59794" cy="217572"/>
                          </a:xfrm>
                          <a:prstGeom prst="rect">
                            <a:avLst/>
                          </a:prstGeom>
                          <a:ln>
                            <a:noFill/>
                          </a:ln>
                        </wps:spPr>
                        <wps:txbx>
                          <w:txbxContent>
                            <w:p w14:paraId="08F9367E" w14:textId="77777777" w:rsidR="00436679" w:rsidRDefault="00436679" w:rsidP="00436679">
                              <w:r>
                                <w:rPr>
                                  <w:color w:val="FFFFFF"/>
                                </w:rPr>
                                <w:t xml:space="preserve"> </w:t>
                              </w:r>
                            </w:p>
                          </w:txbxContent>
                        </wps:txbx>
                        <wps:bodyPr horzOverflow="overflow" vert="horz" lIns="0" tIns="0" rIns="0" bIns="0" rtlCol="0">
                          <a:noAutofit/>
                        </wps:bodyPr>
                      </wps:wsp>
                      <wps:wsp>
                        <wps:cNvPr id="13" name="Rectangle 13"/>
                        <wps:cNvSpPr/>
                        <wps:spPr>
                          <a:xfrm>
                            <a:off x="6019546" y="601751"/>
                            <a:ext cx="906479" cy="217572"/>
                          </a:xfrm>
                          <a:prstGeom prst="rect">
                            <a:avLst/>
                          </a:prstGeom>
                          <a:ln>
                            <a:noFill/>
                          </a:ln>
                        </wps:spPr>
                        <wps:txbx>
                          <w:txbxContent>
                            <w:p w14:paraId="7AE03145" w14:textId="77777777" w:rsidR="00436679" w:rsidRDefault="00436679" w:rsidP="00436679">
                              <w:r>
                                <w:rPr>
                                  <w:color w:val="FFFFFF"/>
                                </w:rPr>
                                <w:t xml:space="preserve">Embrace </w:t>
                              </w:r>
                            </w:p>
                          </w:txbxContent>
                        </wps:txbx>
                        <wps:bodyPr horzOverflow="overflow" vert="horz" lIns="0" tIns="0" rIns="0" bIns="0" rtlCol="0">
                          <a:noAutofit/>
                        </wps:bodyPr>
                      </wps:wsp>
                      <wps:wsp>
                        <wps:cNvPr id="14" name="Rectangle 14"/>
                        <wps:cNvSpPr/>
                        <wps:spPr>
                          <a:xfrm>
                            <a:off x="6702298" y="601751"/>
                            <a:ext cx="119589" cy="217572"/>
                          </a:xfrm>
                          <a:prstGeom prst="rect">
                            <a:avLst/>
                          </a:prstGeom>
                          <a:ln>
                            <a:noFill/>
                          </a:ln>
                        </wps:spPr>
                        <wps:txbx>
                          <w:txbxContent>
                            <w:p w14:paraId="73FA7C0E" w14:textId="77777777" w:rsidR="00436679" w:rsidRDefault="00436679" w:rsidP="00436679">
                              <w:r>
                                <w:rPr>
                                  <w:color w:val="FFFFFF"/>
                                </w:rPr>
                                <w:t>–</w:t>
                              </w:r>
                            </w:p>
                          </w:txbxContent>
                        </wps:txbx>
                        <wps:bodyPr horzOverflow="overflow" vert="horz" lIns="0" tIns="0" rIns="0" bIns="0" rtlCol="0">
                          <a:noAutofit/>
                        </wps:bodyPr>
                      </wps:wsp>
                      <wps:wsp>
                        <wps:cNvPr id="16" name="Rectangle 16"/>
                        <wps:cNvSpPr/>
                        <wps:spPr>
                          <a:xfrm>
                            <a:off x="6792214" y="601751"/>
                            <a:ext cx="573306" cy="217572"/>
                          </a:xfrm>
                          <a:prstGeom prst="rect">
                            <a:avLst/>
                          </a:prstGeom>
                          <a:ln>
                            <a:noFill/>
                          </a:ln>
                        </wps:spPr>
                        <wps:txbx>
                          <w:txbxContent>
                            <w:p w14:paraId="2A232C04" w14:textId="77777777" w:rsidR="00436679" w:rsidRDefault="00436679" w:rsidP="00436679">
                              <w:r>
                                <w:rPr>
                                  <w:color w:val="FFFFFF"/>
                                </w:rPr>
                                <w:t>Enjoy</w:t>
                              </w:r>
                            </w:p>
                          </w:txbxContent>
                        </wps:txbx>
                        <wps:bodyPr horzOverflow="overflow" vert="horz" lIns="0" tIns="0" rIns="0" bIns="0" rtlCol="0">
                          <a:noAutofit/>
                        </wps:bodyPr>
                      </wps:wsp>
                      <wps:wsp>
                        <wps:cNvPr id="17" name="Rectangle 17"/>
                        <wps:cNvSpPr/>
                        <wps:spPr>
                          <a:xfrm>
                            <a:off x="7221982" y="601751"/>
                            <a:ext cx="59794" cy="217572"/>
                          </a:xfrm>
                          <a:prstGeom prst="rect">
                            <a:avLst/>
                          </a:prstGeom>
                          <a:ln>
                            <a:noFill/>
                          </a:ln>
                        </wps:spPr>
                        <wps:txbx>
                          <w:txbxContent>
                            <w:p w14:paraId="4A359AD2" w14:textId="77777777" w:rsidR="00436679" w:rsidRDefault="00436679" w:rsidP="00436679">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11002D93" id="Group 1" o:spid="_x0000_s1026" style="position:absolute;margin-left:544.1pt;margin-top:740.95pt;width:595.3pt;height:109.05pt;z-index:251659264;mso-position-horizontal:right;mso-position-horizontal-relative:page;mso-position-vertical-relative:page;mso-height-relative:margin" coordorigin="-12,-55" coordsize="75605,1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">
                <v:shape id="Shape 6" o:spid="_x0000_s1027" style="position:absolute;left:-12;top:-55;width:75604;height:10040;visibility:visible;mso-wrap-style:square;v-text-anchor:top" coordsize="7560564,10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" path="m3681222,l4690110,302260r2870454,13020l7560564,972330,,1004037,,332663,3681222,xe" fillcolor="#9d3776" stroked="f" strokeweight="0">
                  <v:stroke miterlimit="83231f" joinstyle="miter"/>
                  <v:path arrowok="t" textboxrect="0,0,7560564,1004037"/>
                </v:shape>
                <v:rect id="Rectangle 3" o:spid="_x0000_s1028" style="position:absolute;left:5577;top:4539;width:598;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194D560" w14:textId="77777777" w:rsidR="00436679" w:rsidRDefault="00436679" w:rsidP="00436679">
                        <w:r>
                          <w:rPr>
                            <w:rFonts w:ascii="Times New Roman" w:eastAsia="Times New Roman" w:hAnsi="Times New Roman" w:cs="Times New Roman"/>
                            <w:color w:val="000000"/>
                          </w:rPr>
                          <w:t xml:space="preserve"> </w:t>
                        </w:r>
                      </w:p>
                    </w:txbxContent>
                  </v:textbox>
                </v:rect>
                <v:rect id="Rectangle 4" o:spid="_x0000_s1029" style="position:absolute;left:2636;top:4329;width:2306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698E39B" w14:textId="77777777" w:rsidR="00436679" w:rsidRDefault="00436679" w:rsidP="00436679">
                        <w:r>
                          <w:rPr>
                            <w:rFonts w:ascii="Arial" w:eastAsia="Arial" w:hAnsi="Arial" w:cs="Arial"/>
                            <w:b/>
                            <w:color w:val="FFFFFF"/>
                            <w:sz w:val="18"/>
                          </w:rPr>
                          <w:t>www.mountainwaysireland.com</w:t>
                        </w:r>
                      </w:p>
                    </w:txbxContent>
                  </v:textbox>
                </v:rect>
                <v:rect id="Rectangle 5" o:spid="_x0000_s1030" style="position:absolute;left:19982;top:4329;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A995B90" w14:textId="77777777" w:rsidR="00436679" w:rsidRDefault="00436679" w:rsidP="00436679">
                        <w:r>
                          <w:rPr>
                            <w:rFonts w:ascii="Arial" w:eastAsia="Arial" w:hAnsi="Arial" w:cs="Arial"/>
                            <w:b/>
                            <w:color w:val="FFFFFF"/>
                            <w:sz w:val="18"/>
                          </w:rPr>
                          <w:t xml:space="preserve"> </w:t>
                        </w:r>
                      </w:p>
                    </w:txbxContent>
                  </v:textbox>
                </v:rect>
                <v:rect id="Rectangle 6" o:spid="_x0000_s1031" style="position:absolute;left:2636;top:6203;width:2334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742DC01" w14:textId="77777777" w:rsidR="00436679" w:rsidRDefault="00436679" w:rsidP="00436679">
                        <w:r>
                          <w:rPr>
                            <w:rFonts w:ascii="Arial" w:eastAsia="Arial" w:hAnsi="Arial" w:cs="Arial"/>
                            <w:b/>
                            <w:color w:val="FFFFFF"/>
                            <w:sz w:val="18"/>
                          </w:rPr>
                          <w:t>info@mountainwaysireland.com</w:t>
                        </w:r>
                      </w:p>
                    </w:txbxContent>
                  </v:textbox>
                </v:rect>
                <v:rect id="Rectangle 7" o:spid="_x0000_s1032" style="position:absolute;left:20195;top:6203;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341FB55" w14:textId="77777777" w:rsidR="00436679" w:rsidRDefault="00436679" w:rsidP="00436679">
                        <w:r>
                          <w:rPr>
                            <w:rFonts w:ascii="Arial" w:eastAsia="Arial" w:hAnsi="Arial" w:cs="Arial"/>
                            <w:b/>
                            <w:color w:val="FFFFFF"/>
                            <w:sz w:val="18"/>
                          </w:rPr>
                          <w:t xml:space="preserve"> </w:t>
                        </w:r>
                      </w:p>
                    </w:txbxContent>
                  </v:textbox>
                </v:rect>
                <v:rect id="Rectangle 8" o:spid="_x0000_s1033" style="position:absolute;left:2636;top:8062;width:1500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DEB4671" w14:textId="77777777" w:rsidR="00436679" w:rsidRDefault="00436679" w:rsidP="00436679">
                        <w:r>
                          <w:rPr>
                            <w:rFonts w:ascii="Arial" w:eastAsia="Arial" w:hAnsi="Arial" w:cs="Arial"/>
                            <w:b/>
                            <w:color w:val="FFFFFF"/>
                            <w:sz w:val="18"/>
                          </w:rPr>
                          <w:t>+ 353 (0) 87 224 3176</w:t>
                        </w:r>
                      </w:p>
                    </w:txbxContent>
                  </v:textbox>
                </v:rect>
                <v:rect id="Rectangle 9" o:spid="_x0000_s1034" style="position:absolute;left:13916;top:8062;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A77A1BE" w14:textId="77777777" w:rsidR="00436679" w:rsidRDefault="00436679" w:rsidP="00436679">
                        <w:r>
                          <w:rPr>
                            <w:rFonts w:ascii="Arial" w:eastAsia="Arial" w:hAnsi="Arial" w:cs="Arial"/>
                            <w:b/>
                            <w:color w:val="FFFFFF"/>
                            <w:sz w:val="18"/>
                          </w:rPr>
                          <w:t xml:space="preserve"> </w:t>
                        </w:r>
                      </w:p>
                    </w:txbxContent>
                  </v:textbox>
                </v:rect>
                <v:rect id="Rectangle 10" o:spid="_x0000_s1035" style="position:absolute;left:53592;top:6017;width:7350;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42CE2B4" w14:textId="77777777" w:rsidR="00436679" w:rsidRDefault="00436679" w:rsidP="00436679">
                        <w:r>
                          <w:rPr>
                            <w:color w:val="FFFFFF"/>
                          </w:rPr>
                          <w:t xml:space="preserve">Escape </w:t>
                        </w:r>
                      </w:p>
                    </w:txbxContent>
                  </v:textbox>
                </v:rect>
                <v:rect id="Rectangle 11" o:spid="_x0000_s1036" style="position:absolute;left:59143;top:6017;width:797;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2E99352" w14:textId="77777777" w:rsidR="00436679" w:rsidRDefault="00436679" w:rsidP="00436679">
                        <w:r>
                          <w:rPr>
                            <w:rFonts w:ascii="Times New Roman" w:eastAsia="Times New Roman" w:hAnsi="Times New Roman" w:cs="Times New Roman"/>
                            <w:color w:val="FFFFFF"/>
                          </w:rPr>
                          <w:t>-</w:t>
                        </w:r>
                      </w:p>
                    </w:txbxContent>
                  </v:textbox>
                </v:rect>
                <v:rect id="Rectangle 12" o:spid="_x0000_s1037" style="position:absolute;left:59738;top:6017;width:598;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8F9367E" w14:textId="77777777" w:rsidR="00436679" w:rsidRDefault="00436679" w:rsidP="00436679">
                        <w:r>
                          <w:rPr>
                            <w:color w:val="FFFFFF"/>
                          </w:rPr>
                          <w:t xml:space="preserve"> </w:t>
                        </w:r>
                      </w:p>
                    </w:txbxContent>
                  </v:textbox>
                </v:rect>
                <v:rect id="Rectangle 13" o:spid="_x0000_s1038" style="position:absolute;left:60195;top:6017;width:9065;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AE03145" w14:textId="77777777" w:rsidR="00436679" w:rsidRDefault="00436679" w:rsidP="00436679">
                        <w:r>
                          <w:rPr>
                            <w:color w:val="FFFFFF"/>
                          </w:rPr>
                          <w:t xml:space="preserve">Embrace </w:t>
                        </w:r>
                      </w:p>
                    </w:txbxContent>
                  </v:textbox>
                </v:rect>
                <v:rect id="Rectangle 14" o:spid="_x0000_s1039" style="position:absolute;left:67022;top:6017;width:1196;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3FA7C0E" w14:textId="77777777" w:rsidR="00436679" w:rsidRDefault="00436679" w:rsidP="00436679">
                        <w:r>
                          <w:rPr>
                            <w:color w:val="FFFFFF"/>
                          </w:rPr>
                          <w:t>–</w:t>
                        </w:r>
                      </w:p>
                    </w:txbxContent>
                  </v:textbox>
                </v:rect>
                <v:rect id="Rectangle 16" o:spid="_x0000_s1040" style="position:absolute;left:67922;top:6017;width:5733;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A232C04" w14:textId="77777777" w:rsidR="00436679" w:rsidRDefault="00436679" w:rsidP="00436679">
                        <w:r>
                          <w:rPr>
                            <w:color w:val="FFFFFF"/>
                          </w:rPr>
                          <w:t>Enjoy</w:t>
                        </w:r>
                      </w:p>
                    </w:txbxContent>
                  </v:textbox>
                </v:rect>
                <v:rect id="Rectangle 17" o:spid="_x0000_s1041" style="position:absolute;left:72219;top:6017;width:598;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A359AD2" w14:textId="77777777" w:rsidR="00436679" w:rsidRDefault="00436679" w:rsidP="00436679">
                        <w:r>
                          <w:rPr>
                            <w:rFonts w:ascii="Times New Roman" w:eastAsia="Times New Roman" w:hAnsi="Times New Roman" w:cs="Times New Roman"/>
                            <w:color w:val="FFFFFF"/>
                          </w:rPr>
                          <w:t xml:space="preserve"> </w:t>
                        </w:r>
                      </w:p>
                    </w:txbxContent>
                  </v:textbox>
                </v:rect>
                <w10:wrap type="topAndBottom" anchorx="page" anchory="page"/>
              </v:group>
            </w:pict>
          </mc:Fallback>
        </mc:AlternateContent>
      </w:r>
    </w:p>
    <w:sectPr w:rsidR="00436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rimson Text">
    <w:panose1 w:val="02000503000000000000"/>
    <w:charset w:val="00"/>
    <w:family w:val="auto"/>
    <w:pitch w:val="variable"/>
    <w:sig w:usb0="80000047" w:usb1="40000062"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E80"/>
    <w:multiLevelType w:val="hybridMultilevel"/>
    <w:tmpl w:val="375E82E4"/>
    <w:lvl w:ilvl="0" w:tplc="CA76B42C">
      <w:start w:val="1"/>
      <w:numFmt w:val="bullet"/>
      <w:lvlText w:val=""/>
      <w:lvlJc w:val="left"/>
      <w:pPr>
        <w:ind w:left="720" w:hanging="360"/>
      </w:pPr>
      <w:rPr>
        <w:rFonts w:ascii="Symbol" w:hAnsi="Symbol"/>
      </w:rPr>
    </w:lvl>
    <w:lvl w:ilvl="1" w:tplc="8CAC112A">
      <w:start w:val="1"/>
      <w:numFmt w:val="bullet"/>
      <w:lvlText w:val="o"/>
      <w:lvlJc w:val="left"/>
      <w:pPr>
        <w:ind w:left="1440" w:hanging="360"/>
      </w:pPr>
      <w:rPr>
        <w:rFonts w:ascii="Courier New" w:hAnsi="Courier New"/>
      </w:rPr>
    </w:lvl>
    <w:lvl w:ilvl="2" w:tplc="E2161BE8">
      <w:start w:val="1"/>
      <w:numFmt w:val="bullet"/>
      <w:lvlText w:val=""/>
      <w:lvlJc w:val="left"/>
      <w:pPr>
        <w:ind w:left="2160" w:hanging="360"/>
      </w:pPr>
      <w:rPr>
        <w:rFonts w:ascii="Wingdings" w:hAnsi="Wingdings"/>
      </w:rPr>
    </w:lvl>
    <w:lvl w:ilvl="3" w:tplc="102A6D30">
      <w:start w:val="1"/>
      <w:numFmt w:val="bullet"/>
      <w:lvlText w:val=""/>
      <w:lvlJc w:val="left"/>
      <w:pPr>
        <w:ind w:left="2880" w:hanging="360"/>
      </w:pPr>
      <w:rPr>
        <w:rFonts w:ascii="Symbol" w:hAnsi="Symbol"/>
      </w:rPr>
    </w:lvl>
    <w:lvl w:ilvl="4" w:tplc="4AE49502">
      <w:start w:val="1"/>
      <w:numFmt w:val="bullet"/>
      <w:lvlText w:val="o"/>
      <w:lvlJc w:val="left"/>
      <w:pPr>
        <w:ind w:left="3600" w:hanging="360"/>
      </w:pPr>
      <w:rPr>
        <w:rFonts w:ascii="Courier New" w:hAnsi="Courier New"/>
      </w:rPr>
    </w:lvl>
    <w:lvl w:ilvl="5" w:tplc="DAFC73C8">
      <w:start w:val="1"/>
      <w:numFmt w:val="bullet"/>
      <w:lvlText w:val=""/>
      <w:lvlJc w:val="left"/>
      <w:pPr>
        <w:ind w:left="4320" w:hanging="360"/>
      </w:pPr>
      <w:rPr>
        <w:rFonts w:ascii="Wingdings" w:hAnsi="Wingdings"/>
      </w:rPr>
    </w:lvl>
    <w:lvl w:ilvl="6" w:tplc="194CC794">
      <w:start w:val="1"/>
      <w:numFmt w:val="bullet"/>
      <w:lvlText w:val=""/>
      <w:lvlJc w:val="left"/>
      <w:pPr>
        <w:ind w:left="5040" w:hanging="360"/>
      </w:pPr>
      <w:rPr>
        <w:rFonts w:ascii="Symbol" w:hAnsi="Symbol"/>
      </w:rPr>
    </w:lvl>
    <w:lvl w:ilvl="7" w:tplc="FBA2058C">
      <w:start w:val="1"/>
      <w:numFmt w:val="bullet"/>
      <w:lvlText w:val="o"/>
      <w:lvlJc w:val="left"/>
      <w:pPr>
        <w:ind w:left="5760" w:hanging="360"/>
      </w:pPr>
      <w:rPr>
        <w:rFonts w:ascii="Courier New" w:hAnsi="Courier New"/>
      </w:rPr>
    </w:lvl>
    <w:lvl w:ilvl="8" w:tplc="12A4723C">
      <w:start w:val="1"/>
      <w:numFmt w:val="bullet"/>
      <w:lvlText w:val=""/>
      <w:lvlJc w:val="left"/>
      <w:pPr>
        <w:ind w:left="6480" w:hanging="360"/>
      </w:pPr>
      <w:rPr>
        <w:rFonts w:ascii="Wingdings" w:hAnsi="Wingdings"/>
      </w:rPr>
    </w:lvl>
  </w:abstractNum>
  <w:abstractNum w:abstractNumId="1" w15:restartNumberingAfterBreak="0">
    <w:nsid w:val="2F811DF7"/>
    <w:multiLevelType w:val="hybridMultilevel"/>
    <w:tmpl w:val="970C3894"/>
    <w:lvl w:ilvl="0" w:tplc="FD88CFBE">
      <w:start w:val="1"/>
      <w:numFmt w:val="bullet"/>
      <w:lvlText w:val=""/>
      <w:lvlJc w:val="left"/>
      <w:pPr>
        <w:ind w:left="720" w:hanging="360"/>
      </w:pPr>
      <w:rPr>
        <w:rFonts w:ascii="Symbol" w:hAnsi="Symbol"/>
      </w:rPr>
    </w:lvl>
    <w:lvl w:ilvl="1" w:tplc="3A2C1A38">
      <w:start w:val="1"/>
      <w:numFmt w:val="bullet"/>
      <w:lvlText w:val="o"/>
      <w:lvlJc w:val="left"/>
      <w:pPr>
        <w:ind w:left="1440" w:hanging="360"/>
      </w:pPr>
      <w:rPr>
        <w:rFonts w:ascii="Courier New" w:hAnsi="Courier New"/>
      </w:rPr>
    </w:lvl>
    <w:lvl w:ilvl="2" w:tplc="265E426A">
      <w:start w:val="1"/>
      <w:numFmt w:val="bullet"/>
      <w:lvlText w:val=""/>
      <w:lvlJc w:val="left"/>
      <w:pPr>
        <w:ind w:left="2160" w:hanging="360"/>
      </w:pPr>
      <w:rPr>
        <w:rFonts w:ascii="Wingdings" w:hAnsi="Wingdings"/>
      </w:rPr>
    </w:lvl>
    <w:lvl w:ilvl="3" w:tplc="412A4C48">
      <w:start w:val="1"/>
      <w:numFmt w:val="bullet"/>
      <w:lvlText w:val=""/>
      <w:lvlJc w:val="left"/>
      <w:pPr>
        <w:ind w:left="2880" w:hanging="360"/>
      </w:pPr>
      <w:rPr>
        <w:rFonts w:ascii="Symbol" w:hAnsi="Symbol"/>
      </w:rPr>
    </w:lvl>
    <w:lvl w:ilvl="4" w:tplc="DF4642E6">
      <w:start w:val="1"/>
      <w:numFmt w:val="bullet"/>
      <w:lvlText w:val="o"/>
      <w:lvlJc w:val="left"/>
      <w:pPr>
        <w:ind w:left="3600" w:hanging="360"/>
      </w:pPr>
      <w:rPr>
        <w:rFonts w:ascii="Courier New" w:hAnsi="Courier New"/>
      </w:rPr>
    </w:lvl>
    <w:lvl w:ilvl="5" w:tplc="FD5EB022">
      <w:start w:val="1"/>
      <w:numFmt w:val="bullet"/>
      <w:lvlText w:val=""/>
      <w:lvlJc w:val="left"/>
      <w:pPr>
        <w:ind w:left="4320" w:hanging="360"/>
      </w:pPr>
      <w:rPr>
        <w:rFonts w:ascii="Wingdings" w:hAnsi="Wingdings"/>
      </w:rPr>
    </w:lvl>
    <w:lvl w:ilvl="6" w:tplc="87A0A78C">
      <w:start w:val="1"/>
      <w:numFmt w:val="bullet"/>
      <w:lvlText w:val=""/>
      <w:lvlJc w:val="left"/>
      <w:pPr>
        <w:ind w:left="5040" w:hanging="360"/>
      </w:pPr>
      <w:rPr>
        <w:rFonts w:ascii="Symbol" w:hAnsi="Symbol"/>
      </w:rPr>
    </w:lvl>
    <w:lvl w:ilvl="7" w:tplc="28FA87CA">
      <w:start w:val="1"/>
      <w:numFmt w:val="bullet"/>
      <w:lvlText w:val="o"/>
      <w:lvlJc w:val="left"/>
      <w:pPr>
        <w:ind w:left="5760" w:hanging="360"/>
      </w:pPr>
      <w:rPr>
        <w:rFonts w:ascii="Courier New" w:hAnsi="Courier New"/>
      </w:rPr>
    </w:lvl>
    <w:lvl w:ilvl="8" w:tplc="DDB27052">
      <w:start w:val="1"/>
      <w:numFmt w:val="bullet"/>
      <w:lvlText w:val=""/>
      <w:lvlJc w:val="left"/>
      <w:pPr>
        <w:ind w:left="6480" w:hanging="360"/>
      </w:pPr>
      <w:rPr>
        <w:rFonts w:ascii="Wingdings" w:hAnsi="Wingdings"/>
      </w:rPr>
    </w:lvl>
  </w:abstractNum>
  <w:abstractNum w:abstractNumId="2" w15:restartNumberingAfterBreak="0">
    <w:nsid w:val="72724EBE"/>
    <w:multiLevelType w:val="hybridMultilevel"/>
    <w:tmpl w:val="A83EF9E0"/>
    <w:lvl w:ilvl="0" w:tplc="8D2EADE2">
      <w:start w:val="1"/>
      <w:numFmt w:val="bullet"/>
      <w:lvlText w:val=""/>
      <w:lvlJc w:val="left"/>
      <w:pPr>
        <w:ind w:left="720" w:hanging="360"/>
      </w:pPr>
      <w:rPr>
        <w:rFonts w:ascii="Symbol" w:hAnsi="Symbol"/>
      </w:rPr>
    </w:lvl>
    <w:lvl w:ilvl="1" w:tplc="3D0A0A3A">
      <w:start w:val="1"/>
      <w:numFmt w:val="bullet"/>
      <w:lvlText w:val="o"/>
      <w:lvlJc w:val="left"/>
      <w:pPr>
        <w:ind w:left="1440" w:hanging="360"/>
      </w:pPr>
      <w:rPr>
        <w:rFonts w:ascii="Courier New" w:hAnsi="Courier New"/>
      </w:rPr>
    </w:lvl>
    <w:lvl w:ilvl="2" w:tplc="8E061CBE">
      <w:start w:val="1"/>
      <w:numFmt w:val="bullet"/>
      <w:lvlText w:val=""/>
      <w:lvlJc w:val="left"/>
      <w:pPr>
        <w:ind w:left="2160" w:hanging="360"/>
      </w:pPr>
      <w:rPr>
        <w:rFonts w:ascii="Wingdings" w:hAnsi="Wingdings"/>
      </w:rPr>
    </w:lvl>
    <w:lvl w:ilvl="3" w:tplc="0178D0D2">
      <w:start w:val="1"/>
      <w:numFmt w:val="bullet"/>
      <w:lvlText w:val=""/>
      <w:lvlJc w:val="left"/>
      <w:pPr>
        <w:ind w:left="2880" w:hanging="360"/>
      </w:pPr>
      <w:rPr>
        <w:rFonts w:ascii="Symbol" w:hAnsi="Symbol"/>
      </w:rPr>
    </w:lvl>
    <w:lvl w:ilvl="4" w:tplc="C9A44DB6">
      <w:start w:val="1"/>
      <w:numFmt w:val="bullet"/>
      <w:lvlText w:val="o"/>
      <w:lvlJc w:val="left"/>
      <w:pPr>
        <w:ind w:left="3600" w:hanging="360"/>
      </w:pPr>
      <w:rPr>
        <w:rFonts w:ascii="Courier New" w:hAnsi="Courier New"/>
      </w:rPr>
    </w:lvl>
    <w:lvl w:ilvl="5" w:tplc="D7C07D74">
      <w:start w:val="1"/>
      <w:numFmt w:val="bullet"/>
      <w:lvlText w:val=""/>
      <w:lvlJc w:val="left"/>
      <w:pPr>
        <w:ind w:left="4320" w:hanging="360"/>
      </w:pPr>
      <w:rPr>
        <w:rFonts w:ascii="Wingdings" w:hAnsi="Wingdings"/>
      </w:rPr>
    </w:lvl>
    <w:lvl w:ilvl="6" w:tplc="3EC0D6D2">
      <w:start w:val="1"/>
      <w:numFmt w:val="bullet"/>
      <w:lvlText w:val=""/>
      <w:lvlJc w:val="left"/>
      <w:pPr>
        <w:ind w:left="5040" w:hanging="360"/>
      </w:pPr>
      <w:rPr>
        <w:rFonts w:ascii="Symbol" w:hAnsi="Symbol"/>
      </w:rPr>
    </w:lvl>
    <w:lvl w:ilvl="7" w:tplc="DAE05F4E">
      <w:start w:val="1"/>
      <w:numFmt w:val="bullet"/>
      <w:lvlText w:val="o"/>
      <w:lvlJc w:val="left"/>
      <w:pPr>
        <w:ind w:left="5760" w:hanging="360"/>
      </w:pPr>
      <w:rPr>
        <w:rFonts w:ascii="Courier New" w:hAnsi="Courier New"/>
      </w:rPr>
    </w:lvl>
    <w:lvl w:ilvl="8" w:tplc="93603D1A">
      <w:start w:val="1"/>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A9"/>
    <w:rsid w:val="00033B7F"/>
    <w:rsid w:val="000475D2"/>
    <w:rsid w:val="00182688"/>
    <w:rsid w:val="001F29A9"/>
    <w:rsid w:val="00271602"/>
    <w:rsid w:val="00436679"/>
    <w:rsid w:val="006A4BD5"/>
    <w:rsid w:val="00AA4187"/>
    <w:rsid w:val="00CB1964"/>
    <w:rsid w:val="00D87D4C"/>
    <w:rsid w:val="00D95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BE30"/>
  <w15:chartTrackingRefBased/>
  <w15:docId w15:val="{CA1F669C-6CC1-4354-B8C8-53C71FA7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unito Sans" w:eastAsiaTheme="minorHAnsi" w:hAnsi="Nunito Sans" w:cs="Calibri"/>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D2"/>
    <w:pPr>
      <w:spacing w:after="160" w:line="259" w:lineRule="auto"/>
    </w:pPr>
    <w:rPr>
      <w:rFonts w:asciiTheme="minorHAnsi" w:hAnsiTheme="minorHAnsi"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D87D4C"/>
    <w:pPr>
      <w:spacing w:after="0" w:line="240" w:lineRule="auto"/>
    </w:pPr>
    <w:rPr>
      <w:rFonts w:ascii="Times New Roman" w:eastAsia="SimSun" w:hAnsi="Times New Roman" w:cs="Times New Roman"/>
      <w:sz w:val="24"/>
      <w:lang w:eastAsia="zh-CN"/>
    </w:rPr>
  </w:style>
  <w:style w:type="paragraph" w:styleId="ListParagraph">
    <w:name w:val="List Paragraph"/>
    <w:basedOn w:val="Normal"/>
    <w:uiPriority w:val="34"/>
    <w:qFormat/>
    <w:rsid w:val="00D87D4C"/>
    <w:pPr>
      <w:ind w:left="720"/>
    </w:pPr>
    <w:rPr>
      <w:rFonts w:cs="Times New Roman"/>
    </w:rPr>
  </w:style>
  <w:style w:type="character" w:styleId="Hyperlink">
    <w:name w:val="Hyperlink"/>
    <w:basedOn w:val="DefaultParagraphFont"/>
    <w:uiPriority w:val="99"/>
    <w:unhideWhenUsed/>
    <w:rsid w:val="00047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untain-forecast.com/peaks/Slieve-Donard/forecasts/8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rimson Text"/>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Hoey</dc:creator>
  <cp:keywords/>
  <dc:description/>
  <cp:lastModifiedBy>Brian Hoey</cp:lastModifiedBy>
  <cp:revision>3</cp:revision>
  <dcterms:created xsi:type="dcterms:W3CDTF">2019-11-19T21:11:00Z</dcterms:created>
  <dcterms:modified xsi:type="dcterms:W3CDTF">2019-11-19T22:58:00Z</dcterms:modified>
</cp:coreProperties>
</file>